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Pr>
        <w:pStyle w:val="Puesto"/>
        <w:jc w:val="center"/>
      </w:pPr>
      <w:r>
        <w:t>NOMBRE DEL PROYECTO</w:t>
      </w:r>
    </w:p>
    <w:p w:rsidR="008C3381" w:rsidRDefault="008C3381" w:rsidP="008C3381">
      <w:pPr>
        <w:pStyle w:val="Subttulo"/>
        <w:jc w:val="center"/>
        <w:rPr>
          <w:sz w:val="36"/>
          <w:szCs w:val="36"/>
        </w:rPr>
      </w:pPr>
      <w:r>
        <w:rPr>
          <w:sz w:val="36"/>
          <w:szCs w:val="36"/>
        </w:rPr>
        <w:t>GESTIÓN DE RIESGOS</w:t>
      </w:r>
    </w:p>
    <w:p w:rsidR="008C3381" w:rsidRPr="001E495E" w:rsidRDefault="00433FB1" w:rsidP="008C3381">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3</w:t>
      </w:r>
    </w:p>
    <w:p w:rsidR="008C3381" w:rsidRDefault="008C3381" w:rsidP="008C3381">
      <w:pPr>
        <w:pStyle w:val="Subttulo"/>
        <w:jc w:val="center"/>
      </w:pPr>
      <w:r>
        <w:t>PROYECTO INGENIERÍA DE SOFTWARE</w:t>
      </w:r>
    </w:p>
    <w:p w:rsidR="008C3381" w:rsidRDefault="008C3381" w:rsidP="008C3381">
      <w:r>
        <w:br w:type="page"/>
      </w:r>
    </w:p>
    <w:p w:rsidR="008C3381" w:rsidRDefault="008C3381" w:rsidP="008C3381">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B038A4" w:rsidTr="004C10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B038A4" w:rsidRDefault="00B038A4" w:rsidP="004C107F">
            <w:pPr>
              <w:jc w:val="center"/>
            </w:pPr>
            <w:r>
              <w:t>Fecha de Entrega</w:t>
            </w:r>
          </w:p>
        </w:tc>
        <w:tc>
          <w:tcPr>
            <w:tcW w:w="1765"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Autor</w:t>
            </w:r>
          </w:p>
        </w:tc>
      </w:tr>
      <w:tr w:rsidR="00F2675B" w:rsidTr="00DA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2675B" w:rsidRPr="008B0508" w:rsidRDefault="00F2675B" w:rsidP="00F2675B">
            <w:pPr>
              <w:jc w:val="center"/>
              <w:rPr>
                <w:b w:val="0"/>
              </w:rPr>
            </w:pPr>
            <w:r w:rsidRPr="008B0508">
              <w:rPr>
                <w:b w:val="0"/>
              </w:rPr>
              <w:t>21/08/2016</w:t>
            </w:r>
          </w:p>
        </w:tc>
        <w:tc>
          <w:tcPr>
            <w:tcW w:w="1765"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 xml:space="preserve">Miguel </w:t>
            </w:r>
            <w:proofErr w:type="spellStart"/>
            <w:r>
              <w:t>Langone</w:t>
            </w:r>
            <w:proofErr w:type="spellEnd"/>
          </w:p>
        </w:tc>
      </w:tr>
      <w:tr w:rsidR="00F2675B" w:rsidTr="00DA00FE">
        <w:tc>
          <w:tcPr>
            <w:cnfStyle w:val="001000000000" w:firstRow="0" w:lastRow="0" w:firstColumn="1" w:lastColumn="0" w:oddVBand="0" w:evenVBand="0" w:oddHBand="0" w:evenHBand="0" w:firstRowFirstColumn="0" w:firstRowLastColumn="0" w:lastRowFirstColumn="0" w:lastRowLastColumn="0"/>
            <w:tcW w:w="1892" w:type="dxa"/>
            <w:vAlign w:val="center"/>
          </w:tcPr>
          <w:p w:rsidR="00F2675B" w:rsidRPr="00B038A4" w:rsidRDefault="00F2675B" w:rsidP="00F2675B">
            <w:pPr>
              <w:jc w:val="center"/>
              <w:rPr>
                <w:b w:val="0"/>
              </w:rPr>
            </w:pPr>
            <w:r>
              <w:rPr>
                <w:b w:val="0"/>
              </w:rPr>
              <w:t>21/08/2016</w:t>
            </w:r>
          </w:p>
        </w:tc>
        <w:tc>
          <w:tcPr>
            <w:tcW w:w="1765"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1.1</w:t>
            </w:r>
          </w:p>
        </w:tc>
        <w:tc>
          <w:tcPr>
            <w:tcW w:w="2180"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307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8B0508" w:rsidRDefault="006D1E52" w:rsidP="003074FF">
            <w:pPr>
              <w:jc w:val="center"/>
              <w:rPr>
                <w:b w:val="0"/>
              </w:rPr>
            </w:pPr>
            <w:r>
              <w:rPr>
                <w:b w:val="0"/>
              </w:rPr>
              <w:t>28</w:t>
            </w:r>
            <w:r w:rsidR="00B038A4" w:rsidRPr="008B0508">
              <w:rPr>
                <w:b w:val="0"/>
              </w:rPr>
              <w:t>/08/2016</w:t>
            </w:r>
          </w:p>
        </w:tc>
        <w:tc>
          <w:tcPr>
            <w:tcW w:w="1765" w:type="dxa"/>
            <w:vAlign w:val="center"/>
          </w:tcPr>
          <w:p w:rsidR="00B038A4" w:rsidRDefault="006D1E52" w:rsidP="003074FF">
            <w:pPr>
              <w:jc w:val="center"/>
              <w:cnfStyle w:val="000000100000" w:firstRow="0" w:lastRow="0" w:firstColumn="0" w:lastColumn="0" w:oddVBand="0" w:evenVBand="0" w:oddHBand="1" w:evenHBand="0" w:firstRowFirstColumn="0" w:firstRowLastColumn="0" w:lastRowFirstColumn="0" w:lastRowLastColumn="0"/>
            </w:pPr>
            <w:r>
              <w:t>2</w:t>
            </w:r>
            <w:r w:rsidR="00B038A4">
              <w:t>.0</w:t>
            </w:r>
          </w:p>
        </w:tc>
        <w:tc>
          <w:tcPr>
            <w:tcW w:w="2180" w:type="dxa"/>
            <w:vAlign w:val="center"/>
          </w:tcPr>
          <w:p w:rsidR="00B038A4" w:rsidRDefault="006D1E52" w:rsidP="003074FF">
            <w:pPr>
              <w:jc w:val="center"/>
              <w:cnfStyle w:val="000000100000" w:firstRow="0" w:lastRow="0" w:firstColumn="0" w:lastColumn="0" w:oddVBand="0" w:evenVBand="0" w:oddHBand="1" w:evenHBand="0" w:firstRowFirstColumn="0" w:firstRowLastColumn="0" w:lastRowFirstColumn="0" w:lastRowLastColumn="0"/>
            </w:pPr>
            <w:r>
              <w:t>Semana 2</w:t>
            </w:r>
          </w:p>
        </w:tc>
        <w:tc>
          <w:tcPr>
            <w:tcW w:w="1842" w:type="dxa"/>
            <w:vAlign w:val="center"/>
          </w:tcPr>
          <w:p w:rsidR="00B038A4" w:rsidRDefault="00B038A4" w:rsidP="003074FF">
            <w:pPr>
              <w:jc w:val="center"/>
              <w:cnfStyle w:val="000000100000" w:firstRow="0" w:lastRow="0" w:firstColumn="0" w:lastColumn="0" w:oddVBand="0" w:evenVBand="0" w:oddHBand="1" w:evenHBand="0" w:firstRowFirstColumn="0" w:firstRowLastColumn="0" w:lastRowFirstColumn="0" w:lastRowLastColumn="0"/>
            </w:pPr>
            <w:r>
              <w:t xml:space="preserve">Miguel </w:t>
            </w:r>
            <w:proofErr w:type="spellStart"/>
            <w:r>
              <w:t>Langone</w:t>
            </w:r>
            <w:proofErr w:type="spellEnd"/>
          </w:p>
        </w:tc>
      </w:tr>
      <w:tr w:rsidR="00B038A4" w:rsidTr="003074FF">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038A4" w:rsidRDefault="00F2675B" w:rsidP="003074FF">
            <w:pPr>
              <w:jc w:val="center"/>
              <w:rPr>
                <w:b w:val="0"/>
              </w:rPr>
            </w:pPr>
            <w:r>
              <w:rPr>
                <w:b w:val="0"/>
              </w:rPr>
              <w:t>28/08/2016</w:t>
            </w:r>
          </w:p>
        </w:tc>
        <w:tc>
          <w:tcPr>
            <w:tcW w:w="1765"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2.1</w:t>
            </w:r>
          </w:p>
        </w:tc>
        <w:tc>
          <w:tcPr>
            <w:tcW w:w="2180"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D77A56" w:rsidRDefault="00BE7147" w:rsidP="00BE7147">
            <w:pPr>
              <w:jc w:val="center"/>
              <w:rPr>
                <w:b w:val="0"/>
              </w:rPr>
            </w:pPr>
            <w:r>
              <w:rPr>
                <w:b w:val="0"/>
              </w:rPr>
              <w:t>0</w:t>
            </w:r>
            <w:r w:rsidR="00D77A56">
              <w:rPr>
                <w:b w:val="0"/>
              </w:rPr>
              <w:t>4/</w:t>
            </w:r>
            <w:r>
              <w:rPr>
                <w:b w:val="0"/>
              </w:rPr>
              <w:t>0</w:t>
            </w:r>
            <w:r w:rsidR="00D77A56">
              <w:rPr>
                <w:b w:val="0"/>
              </w:rPr>
              <w:t>9/2016</w:t>
            </w:r>
          </w:p>
        </w:tc>
        <w:tc>
          <w:tcPr>
            <w:tcW w:w="1765"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 xml:space="preserve">Miguel </w:t>
            </w:r>
            <w:proofErr w:type="spellStart"/>
            <w:r>
              <w:t>Langone</w:t>
            </w:r>
            <w:proofErr w:type="spellEnd"/>
          </w:p>
        </w:tc>
      </w:tr>
      <w:tr w:rsidR="00B038A4"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E7147" w:rsidRDefault="00BE7147" w:rsidP="00BE7147">
            <w:pPr>
              <w:jc w:val="center"/>
              <w:rPr>
                <w:b w:val="0"/>
              </w:rPr>
            </w:pPr>
            <w:r>
              <w:rPr>
                <w:b w:val="0"/>
              </w:rPr>
              <w:t>04/09/2016</w:t>
            </w:r>
          </w:p>
        </w:tc>
        <w:tc>
          <w:tcPr>
            <w:tcW w:w="1765"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3.1</w:t>
            </w:r>
          </w:p>
        </w:tc>
        <w:tc>
          <w:tcPr>
            <w:tcW w:w="2180"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Semana 3</w:t>
            </w:r>
          </w:p>
        </w:tc>
        <w:tc>
          <w:tcPr>
            <w:tcW w:w="1842"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B038A4" w:rsidRDefault="00B038A4" w:rsidP="008C3381"/>
    <w:p w:rsidR="00B038A4" w:rsidRDefault="00B038A4" w:rsidP="008C3381">
      <w:pPr>
        <w:sectPr w:rsidR="00B038A4">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ES"/>
        </w:rPr>
        <w:id w:val="-1283880243"/>
        <w:docPartObj>
          <w:docPartGallery w:val="Table of Contents"/>
          <w:docPartUnique/>
        </w:docPartObj>
      </w:sdtPr>
      <w:sdtEndPr>
        <w:rPr>
          <w:b/>
          <w:bCs/>
        </w:rPr>
      </w:sdtEndPr>
      <w:sdtContent>
        <w:p w:rsidR="00187D26" w:rsidRDefault="00187D26">
          <w:pPr>
            <w:pStyle w:val="TtulodeTDC"/>
          </w:pPr>
          <w:r>
            <w:rPr>
              <w:lang w:val="es-ES"/>
            </w:rPr>
            <w:t>Índice</w:t>
          </w:r>
        </w:p>
        <w:p w:rsidR="00F22535" w:rsidRDefault="00187D26">
          <w:pPr>
            <w:pStyle w:val="TDC1"/>
            <w:tabs>
              <w:tab w:val="right" w:leader="dot" w:pos="9350"/>
            </w:tabs>
            <w:rPr>
              <w:rFonts w:eastAsiaTheme="minorEastAsia"/>
              <w:noProof/>
              <w:lang w:eastAsia="es-UY"/>
            </w:rPr>
          </w:pPr>
          <w:r>
            <w:fldChar w:fldCharType="begin"/>
          </w:r>
          <w:r w:rsidR="00B038A4">
            <w:instrText xml:space="preserve"> TOC \o "1-2</w:instrText>
          </w:r>
          <w:r>
            <w:instrText xml:space="preserve">" \h \z \u </w:instrText>
          </w:r>
          <w:r>
            <w:fldChar w:fldCharType="separate"/>
          </w:r>
          <w:hyperlink w:anchor="_Toc460665473" w:history="1">
            <w:r w:rsidR="00F22535" w:rsidRPr="008C42E5">
              <w:rPr>
                <w:rStyle w:val="Hipervnculo"/>
                <w:noProof/>
              </w:rPr>
              <w:t>Riesgos identificados</w:t>
            </w:r>
            <w:r w:rsidR="00F22535">
              <w:rPr>
                <w:noProof/>
                <w:webHidden/>
              </w:rPr>
              <w:tab/>
            </w:r>
            <w:r w:rsidR="00F22535">
              <w:rPr>
                <w:noProof/>
                <w:webHidden/>
              </w:rPr>
              <w:fldChar w:fldCharType="begin"/>
            </w:r>
            <w:r w:rsidR="00F22535">
              <w:rPr>
                <w:noProof/>
                <w:webHidden/>
              </w:rPr>
              <w:instrText xml:space="preserve"> PAGEREF _Toc460665473 \h </w:instrText>
            </w:r>
            <w:r w:rsidR="00F22535">
              <w:rPr>
                <w:noProof/>
                <w:webHidden/>
              </w:rPr>
            </w:r>
            <w:r w:rsidR="00F22535">
              <w:rPr>
                <w:noProof/>
                <w:webHidden/>
              </w:rPr>
              <w:fldChar w:fldCharType="separate"/>
            </w:r>
            <w:r w:rsidR="00F22535">
              <w:rPr>
                <w:noProof/>
                <w:webHidden/>
              </w:rPr>
              <w:t>1</w:t>
            </w:r>
            <w:r w:rsidR="00F22535">
              <w:rPr>
                <w:noProof/>
                <w:webHidden/>
              </w:rPr>
              <w:fldChar w:fldCharType="end"/>
            </w:r>
          </w:hyperlink>
        </w:p>
        <w:p w:rsidR="00F22535" w:rsidRDefault="00846A0E">
          <w:pPr>
            <w:pStyle w:val="TDC1"/>
            <w:tabs>
              <w:tab w:val="right" w:leader="dot" w:pos="9350"/>
            </w:tabs>
            <w:rPr>
              <w:rFonts w:eastAsiaTheme="minorEastAsia"/>
              <w:noProof/>
              <w:lang w:eastAsia="es-UY"/>
            </w:rPr>
          </w:pPr>
          <w:hyperlink w:anchor="_Toc460665474" w:history="1">
            <w:r w:rsidR="00F22535" w:rsidRPr="008C42E5">
              <w:rPr>
                <w:rStyle w:val="Hipervnculo"/>
                <w:noProof/>
              </w:rPr>
              <w:t>Riesgos detectados</w:t>
            </w:r>
            <w:r w:rsidR="00F22535">
              <w:rPr>
                <w:noProof/>
                <w:webHidden/>
              </w:rPr>
              <w:tab/>
            </w:r>
            <w:r w:rsidR="00F22535">
              <w:rPr>
                <w:noProof/>
                <w:webHidden/>
              </w:rPr>
              <w:fldChar w:fldCharType="begin"/>
            </w:r>
            <w:r w:rsidR="00F22535">
              <w:rPr>
                <w:noProof/>
                <w:webHidden/>
              </w:rPr>
              <w:instrText xml:space="preserve"> PAGEREF _Toc460665474 \h </w:instrText>
            </w:r>
            <w:r w:rsidR="00F22535">
              <w:rPr>
                <w:noProof/>
                <w:webHidden/>
              </w:rPr>
            </w:r>
            <w:r w:rsidR="00F22535">
              <w:rPr>
                <w:noProof/>
                <w:webHidden/>
              </w:rPr>
              <w:fldChar w:fldCharType="separate"/>
            </w:r>
            <w:r w:rsidR="00F22535">
              <w:rPr>
                <w:noProof/>
                <w:webHidden/>
              </w:rPr>
              <w:t>1</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75" w:history="1">
            <w:r w:rsidR="00F22535" w:rsidRPr="008C42E5">
              <w:rPr>
                <w:rStyle w:val="Hipervnculo"/>
                <w:noProof/>
              </w:rPr>
              <w:t>Arquitectura errónea del sistema</w:t>
            </w:r>
            <w:r w:rsidR="00F22535">
              <w:rPr>
                <w:noProof/>
                <w:webHidden/>
              </w:rPr>
              <w:tab/>
            </w:r>
            <w:r w:rsidR="00F22535">
              <w:rPr>
                <w:noProof/>
                <w:webHidden/>
              </w:rPr>
              <w:fldChar w:fldCharType="begin"/>
            </w:r>
            <w:r w:rsidR="00F22535">
              <w:rPr>
                <w:noProof/>
                <w:webHidden/>
              </w:rPr>
              <w:instrText xml:space="preserve"> PAGEREF _Toc460665475 \h </w:instrText>
            </w:r>
            <w:r w:rsidR="00F22535">
              <w:rPr>
                <w:noProof/>
                <w:webHidden/>
              </w:rPr>
            </w:r>
            <w:r w:rsidR="00F22535">
              <w:rPr>
                <w:noProof/>
                <w:webHidden/>
              </w:rPr>
              <w:fldChar w:fldCharType="separate"/>
            </w:r>
            <w:r w:rsidR="00F22535">
              <w:rPr>
                <w:noProof/>
                <w:webHidden/>
              </w:rPr>
              <w:t>1</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76" w:history="1">
            <w:r w:rsidR="00F22535" w:rsidRPr="008C42E5">
              <w:rPr>
                <w:rStyle w:val="Hipervnculo"/>
                <w:noProof/>
              </w:rPr>
              <w:t>Curva de aprendizaje de las tecnologías</w:t>
            </w:r>
            <w:r w:rsidR="00F22535">
              <w:rPr>
                <w:noProof/>
                <w:webHidden/>
              </w:rPr>
              <w:tab/>
            </w:r>
            <w:r w:rsidR="00F22535">
              <w:rPr>
                <w:noProof/>
                <w:webHidden/>
              </w:rPr>
              <w:fldChar w:fldCharType="begin"/>
            </w:r>
            <w:r w:rsidR="00F22535">
              <w:rPr>
                <w:noProof/>
                <w:webHidden/>
              </w:rPr>
              <w:instrText xml:space="preserve"> PAGEREF _Toc460665476 \h </w:instrText>
            </w:r>
            <w:r w:rsidR="00F22535">
              <w:rPr>
                <w:noProof/>
                <w:webHidden/>
              </w:rPr>
            </w:r>
            <w:r w:rsidR="00F22535">
              <w:rPr>
                <w:noProof/>
                <w:webHidden/>
              </w:rPr>
              <w:fldChar w:fldCharType="separate"/>
            </w:r>
            <w:r w:rsidR="00F22535">
              <w:rPr>
                <w:noProof/>
                <w:webHidden/>
              </w:rPr>
              <w:t>1</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77" w:history="1">
            <w:r w:rsidR="00F22535" w:rsidRPr="008C42E5">
              <w:rPr>
                <w:rStyle w:val="Hipervnculo"/>
                <w:noProof/>
              </w:rPr>
              <w:t>Mala estimación de determinadas tareas</w:t>
            </w:r>
            <w:r w:rsidR="00F22535">
              <w:rPr>
                <w:noProof/>
                <w:webHidden/>
              </w:rPr>
              <w:tab/>
            </w:r>
            <w:r w:rsidR="00F22535">
              <w:rPr>
                <w:noProof/>
                <w:webHidden/>
              </w:rPr>
              <w:fldChar w:fldCharType="begin"/>
            </w:r>
            <w:r w:rsidR="00F22535">
              <w:rPr>
                <w:noProof/>
                <w:webHidden/>
              </w:rPr>
              <w:instrText xml:space="preserve"> PAGEREF _Toc460665477 \h </w:instrText>
            </w:r>
            <w:r w:rsidR="00F22535">
              <w:rPr>
                <w:noProof/>
                <w:webHidden/>
              </w:rPr>
            </w:r>
            <w:r w:rsidR="00F22535">
              <w:rPr>
                <w:noProof/>
                <w:webHidden/>
              </w:rPr>
              <w:fldChar w:fldCharType="separate"/>
            </w:r>
            <w:r w:rsidR="00F22535">
              <w:rPr>
                <w:noProof/>
                <w:webHidden/>
              </w:rPr>
              <w:t>2</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78" w:history="1">
            <w:r w:rsidR="00F22535" w:rsidRPr="008C42E5">
              <w:rPr>
                <w:rStyle w:val="Hipervnculo"/>
                <w:noProof/>
              </w:rPr>
              <w:t>Configuración del servidor en la nube.</w:t>
            </w:r>
            <w:r w:rsidR="00F22535">
              <w:rPr>
                <w:noProof/>
                <w:webHidden/>
              </w:rPr>
              <w:tab/>
            </w:r>
            <w:r w:rsidR="00F22535">
              <w:rPr>
                <w:noProof/>
                <w:webHidden/>
              </w:rPr>
              <w:fldChar w:fldCharType="begin"/>
            </w:r>
            <w:r w:rsidR="00F22535">
              <w:rPr>
                <w:noProof/>
                <w:webHidden/>
              </w:rPr>
              <w:instrText xml:space="preserve"> PAGEREF _Toc460665478 \h </w:instrText>
            </w:r>
            <w:r w:rsidR="00F22535">
              <w:rPr>
                <w:noProof/>
                <w:webHidden/>
              </w:rPr>
            </w:r>
            <w:r w:rsidR="00F22535">
              <w:rPr>
                <w:noProof/>
                <w:webHidden/>
              </w:rPr>
              <w:fldChar w:fldCharType="separate"/>
            </w:r>
            <w:r w:rsidR="00F22535">
              <w:rPr>
                <w:noProof/>
                <w:webHidden/>
              </w:rPr>
              <w:t>2</w:t>
            </w:r>
            <w:r w:rsidR="00F22535">
              <w:rPr>
                <w:noProof/>
                <w:webHidden/>
              </w:rPr>
              <w:fldChar w:fldCharType="end"/>
            </w:r>
          </w:hyperlink>
        </w:p>
        <w:p w:rsidR="00F22535" w:rsidRDefault="00846A0E">
          <w:pPr>
            <w:pStyle w:val="TDC1"/>
            <w:tabs>
              <w:tab w:val="right" w:leader="dot" w:pos="9350"/>
            </w:tabs>
            <w:rPr>
              <w:rFonts w:eastAsiaTheme="minorEastAsia"/>
              <w:noProof/>
              <w:lang w:eastAsia="es-UY"/>
            </w:rPr>
          </w:pPr>
          <w:hyperlink w:anchor="_Toc460665479" w:history="1">
            <w:r w:rsidR="00F22535" w:rsidRPr="008C42E5">
              <w:rPr>
                <w:rStyle w:val="Hipervnculo"/>
                <w:noProof/>
              </w:rPr>
              <w:t>Lista de Riesgos</w:t>
            </w:r>
            <w:r w:rsidR="00F22535">
              <w:rPr>
                <w:noProof/>
                <w:webHidden/>
              </w:rPr>
              <w:tab/>
            </w:r>
            <w:r w:rsidR="00F22535">
              <w:rPr>
                <w:noProof/>
                <w:webHidden/>
              </w:rPr>
              <w:fldChar w:fldCharType="begin"/>
            </w:r>
            <w:r w:rsidR="00F22535">
              <w:rPr>
                <w:noProof/>
                <w:webHidden/>
              </w:rPr>
              <w:instrText xml:space="preserve"> PAGEREF _Toc460665479 \h </w:instrText>
            </w:r>
            <w:r w:rsidR="00F22535">
              <w:rPr>
                <w:noProof/>
                <w:webHidden/>
              </w:rPr>
            </w:r>
            <w:r w:rsidR="00F22535">
              <w:rPr>
                <w:noProof/>
                <w:webHidden/>
              </w:rPr>
              <w:fldChar w:fldCharType="separate"/>
            </w:r>
            <w:r w:rsidR="00F22535">
              <w:rPr>
                <w:noProof/>
                <w:webHidden/>
              </w:rPr>
              <w:t>2</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80" w:history="1">
            <w:r w:rsidR="00F22535" w:rsidRPr="008C42E5">
              <w:rPr>
                <w:rStyle w:val="Hipervnculo"/>
                <w:noProof/>
              </w:rPr>
              <w:t>Problemas de comunicación</w:t>
            </w:r>
            <w:r w:rsidR="00F22535">
              <w:rPr>
                <w:noProof/>
                <w:webHidden/>
              </w:rPr>
              <w:tab/>
            </w:r>
            <w:r w:rsidR="00F22535">
              <w:rPr>
                <w:noProof/>
                <w:webHidden/>
              </w:rPr>
              <w:fldChar w:fldCharType="begin"/>
            </w:r>
            <w:r w:rsidR="00F22535">
              <w:rPr>
                <w:noProof/>
                <w:webHidden/>
              </w:rPr>
              <w:instrText xml:space="preserve"> PAGEREF _Toc460665480 \h </w:instrText>
            </w:r>
            <w:r w:rsidR="00F22535">
              <w:rPr>
                <w:noProof/>
                <w:webHidden/>
              </w:rPr>
            </w:r>
            <w:r w:rsidR="00F22535">
              <w:rPr>
                <w:noProof/>
                <w:webHidden/>
              </w:rPr>
              <w:fldChar w:fldCharType="separate"/>
            </w:r>
            <w:r w:rsidR="00F22535">
              <w:rPr>
                <w:noProof/>
                <w:webHidden/>
              </w:rPr>
              <w:t>2</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81" w:history="1">
            <w:r w:rsidR="00F22535" w:rsidRPr="008C42E5">
              <w:rPr>
                <w:rStyle w:val="Hipervnculo"/>
                <w:noProof/>
                <w:lang w:val="es-ES"/>
              </w:rPr>
              <w:t>Disponibilidad por parte de los integrantes</w:t>
            </w:r>
            <w:r w:rsidR="00F22535">
              <w:rPr>
                <w:noProof/>
                <w:webHidden/>
              </w:rPr>
              <w:tab/>
            </w:r>
            <w:r w:rsidR="00F22535">
              <w:rPr>
                <w:noProof/>
                <w:webHidden/>
              </w:rPr>
              <w:fldChar w:fldCharType="begin"/>
            </w:r>
            <w:r w:rsidR="00F22535">
              <w:rPr>
                <w:noProof/>
                <w:webHidden/>
              </w:rPr>
              <w:instrText xml:space="preserve"> PAGEREF _Toc460665481 \h </w:instrText>
            </w:r>
            <w:r w:rsidR="00F22535">
              <w:rPr>
                <w:noProof/>
                <w:webHidden/>
              </w:rPr>
            </w:r>
            <w:r w:rsidR="00F22535">
              <w:rPr>
                <w:noProof/>
                <w:webHidden/>
              </w:rPr>
              <w:fldChar w:fldCharType="separate"/>
            </w:r>
            <w:r w:rsidR="00F22535">
              <w:rPr>
                <w:noProof/>
                <w:webHidden/>
              </w:rPr>
              <w:t>2</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82" w:history="1">
            <w:r w:rsidR="00F22535" w:rsidRPr="008C42E5">
              <w:rPr>
                <w:rStyle w:val="Hipervnculo"/>
                <w:noProof/>
              </w:rPr>
              <w:t>Comunicación con el cliente</w:t>
            </w:r>
            <w:r w:rsidR="00F22535">
              <w:rPr>
                <w:noProof/>
                <w:webHidden/>
              </w:rPr>
              <w:tab/>
            </w:r>
            <w:r w:rsidR="00F22535">
              <w:rPr>
                <w:noProof/>
                <w:webHidden/>
              </w:rPr>
              <w:fldChar w:fldCharType="begin"/>
            </w:r>
            <w:r w:rsidR="00F22535">
              <w:rPr>
                <w:noProof/>
                <w:webHidden/>
              </w:rPr>
              <w:instrText xml:space="preserve"> PAGEREF _Toc460665482 \h </w:instrText>
            </w:r>
            <w:r w:rsidR="00F22535">
              <w:rPr>
                <w:noProof/>
                <w:webHidden/>
              </w:rPr>
            </w:r>
            <w:r w:rsidR="00F22535">
              <w:rPr>
                <w:noProof/>
                <w:webHidden/>
              </w:rPr>
              <w:fldChar w:fldCharType="separate"/>
            </w:r>
            <w:r w:rsidR="00F22535">
              <w:rPr>
                <w:noProof/>
                <w:webHidden/>
              </w:rPr>
              <w:t>3</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83" w:history="1">
            <w:r w:rsidR="00F22535" w:rsidRPr="008C42E5">
              <w:rPr>
                <w:rStyle w:val="Hipervnculo"/>
                <w:noProof/>
              </w:rPr>
              <w:t>Posibilidad de ausencia por parte de integrantes</w:t>
            </w:r>
            <w:r w:rsidR="00F22535">
              <w:rPr>
                <w:noProof/>
                <w:webHidden/>
              </w:rPr>
              <w:tab/>
            </w:r>
            <w:r w:rsidR="00F22535">
              <w:rPr>
                <w:noProof/>
                <w:webHidden/>
              </w:rPr>
              <w:fldChar w:fldCharType="begin"/>
            </w:r>
            <w:r w:rsidR="00F22535">
              <w:rPr>
                <w:noProof/>
                <w:webHidden/>
              </w:rPr>
              <w:instrText xml:space="preserve"> PAGEREF _Toc460665483 \h </w:instrText>
            </w:r>
            <w:r w:rsidR="00F22535">
              <w:rPr>
                <w:noProof/>
                <w:webHidden/>
              </w:rPr>
            </w:r>
            <w:r w:rsidR="00F22535">
              <w:rPr>
                <w:noProof/>
                <w:webHidden/>
              </w:rPr>
              <w:fldChar w:fldCharType="separate"/>
            </w:r>
            <w:r w:rsidR="00F22535">
              <w:rPr>
                <w:noProof/>
                <w:webHidden/>
              </w:rPr>
              <w:t>3</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84" w:history="1">
            <w:r w:rsidR="00F22535" w:rsidRPr="008C42E5">
              <w:rPr>
                <w:rStyle w:val="Hipervnculo"/>
                <w:noProof/>
              </w:rPr>
              <w:t>Curva de aprendizaje de la forma de trabajo</w:t>
            </w:r>
            <w:r w:rsidR="00F22535">
              <w:rPr>
                <w:noProof/>
                <w:webHidden/>
              </w:rPr>
              <w:tab/>
            </w:r>
            <w:r w:rsidR="00F22535">
              <w:rPr>
                <w:noProof/>
                <w:webHidden/>
              </w:rPr>
              <w:fldChar w:fldCharType="begin"/>
            </w:r>
            <w:r w:rsidR="00F22535">
              <w:rPr>
                <w:noProof/>
                <w:webHidden/>
              </w:rPr>
              <w:instrText xml:space="preserve"> PAGEREF _Toc460665484 \h </w:instrText>
            </w:r>
            <w:r w:rsidR="00F22535">
              <w:rPr>
                <w:noProof/>
                <w:webHidden/>
              </w:rPr>
            </w:r>
            <w:r w:rsidR="00F22535">
              <w:rPr>
                <w:noProof/>
                <w:webHidden/>
              </w:rPr>
              <w:fldChar w:fldCharType="separate"/>
            </w:r>
            <w:r w:rsidR="00F22535">
              <w:rPr>
                <w:noProof/>
                <w:webHidden/>
              </w:rPr>
              <w:t>4</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85" w:history="1">
            <w:r w:rsidR="00F22535" w:rsidRPr="008C42E5">
              <w:rPr>
                <w:rStyle w:val="Hipervnculo"/>
                <w:noProof/>
              </w:rPr>
              <w:t>Modificación de las historias de usuario por parte del cliente</w:t>
            </w:r>
            <w:r w:rsidR="00F22535">
              <w:rPr>
                <w:noProof/>
                <w:webHidden/>
              </w:rPr>
              <w:tab/>
            </w:r>
            <w:r w:rsidR="00F22535">
              <w:rPr>
                <w:noProof/>
                <w:webHidden/>
              </w:rPr>
              <w:fldChar w:fldCharType="begin"/>
            </w:r>
            <w:r w:rsidR="00F22535">
              <w:rPr>
                <w:noProof/>
                <w:webHidden/>
              </w:rPr>
              <w:instrText xml:space="preserve"> PAGEREF _Toc460665485 \h </w:instrText>
            </w:r>
            <w:r w:rsidR="00F22535">
              <w:rPr>
                <w:noProof/>
                <w:webHidden/>
              </w:rPr>
            </w:r>
            <w:r w:rsidR="00F22535">
              <w:rPr>
                <w:noProof/>
                <w:webHidden/>
              </w:rPr>
              <w:fldChar w:fldCharType="separate"/>
            </w:r>
            <w:r w:rsidR="00F22535">
              <w:rPr>
                <w:noProof/>
                <w:webHidden/>
              </w:rPr>
              <w:t>6</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86" w:history="1">
            <w:r w:rsidR="00F22535" w:rsidRPr="008C42E5">
              <w:rPr>
                <w:rStyle w:val="Hipervnculo"/>
                <w:noProof/>
              </w:rPr>
              <w:t>Curva de aprendizaje de las tecnologías</w:t>
            </w:r>
            <w:r w:rsidR="00F22535">
              <w:rPr>
                <w:noProof/>
                <w:webHidden/>
              </w:rPr>
              <w:tab/>
            </w:r>
            <w:r w:rsidR="00F22535">
              <w:rPr>
                <w:noProof/>
                <w:webHidden/>
              </w:rPr>
              <w:fldChar w:fldCharType="begin"/>
            </w:r>
            <w:r w:rsidR="00F22535">
              <w:rPr>
                <w:noProof/>
                <w:webHidden/>
              </w:rPr>
              <w:instrText xml:space="preserve"> PAGEREF _Toc460665486 \h </w:instrText>
            </w:r>
            <w:r w:rsidR="00F22535">
              <w:rPr>
                <w:noProof/>
                <w:webHidden/>
              </w:rPr>
            </w:r>
            <w:r w:rsidR="00F22535">
              <w:rPr>
                <w:noProof/>
                <w:webHidden/>
              </w:rPr>
              <w:fldChar w:fldCharType="separate"/>
            </w:r>
            <w:r w:rsidR="00F22535">
              <w:rPr>
                <w:noProof/>
                <w:webHidden/>
              </w:rPr>
              <w:t>6</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87" w:history="1">
            <w:r w:rsidR="00F22535" w:rsidRPr="008C42E5">
              <w:rPr>
                <w:rStyle w:val="Hipervnculo"/>
                <w:noProof/>
              </w:rPr>
              <w:t>Priorización de historias</w:t>
            </w:r>
            <w:r w:rsidR="00F22535">
              <w:rPr>
                <w:noProof/>
                <w:webHidden/>
              </w:rPr>
              <w:tab/>
            </w:r>
            <w:r w:rsidR="00F22535">
              <w:rPr>
                <w:noProof/>
                <w:webHidden/>
              </w:rPr>
              <w:fldChar w:fldCharType="begin"/>
            </w:r>
            <w:r w:rsidR="00F22535">
              <w:rPr>
                <w:noProof/>
                <w:webHidden/>
              </w:rPr>
              <w:instrText xml:space="preserve"> PAGEREF _Toc460665487 \h </w:instrText>
            </w:r>
            <w:r w:rsidR="00F22535">
              <w:rPr>
                <w:noProof/>
                <w:webHidden/>
              </w:rPr>
            </w:r>
            <w:r w:rsidR="00F22535">
              <w:rPr>
                <w:noProof/>
                <w:webHidden/>
              </w:rPr>
              <w:fldChar w:fldCharType="separate"/>
            </w:r>
            <w:r w:rsidR="00F22535">
              <w:rPr>
                <w:noProof/>
                <w:webHidden/>
              </w:rPr>
              <w:t>7</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88" w:history="1">
            <w:r w:rsidR="00F22535" w:rsidRPr="008C42E5">
              <w:rPr>
                <w:rStyle w:val="Hipervnculo"/>
                <w:noProof/>
              </w:rPr>
              <w:t>Arquitectura errónea del sistema</w:t>
            </w:r>
            <w:r w:rsidR="00F22535">
              <w:rPr>
                <w:noProof/>
                <w:webHidden/>
              </w:rPr>
              <w:tab/>
            </w:r>
            <w:r w:rsidR="00F22535">
              <w:rPr>
                <w:noProof/>
                <w:webHidden/>
              </w:rPr>
              <w:fldChar w:fldCharType="begin"/>
            </w:r>
            <w:r w:rsidR="00F22535">
              <w:rPr>
                <w:noProof/>
                <w:webHidden/>
              </w:rPr>
              <w:instrText xml:space="preserve"> PAGEREF _Toc460665488 \h </w:instrText>
            </w:r>
            <w:r w:rsidR="00F22535">
              <w:rPr>
                <w:noProof/>
                <w:webHidden/>
              </w:rPr>
            </w:r>
            <w:r w:rsidR="00F22535">
              <w:rPr>
                <w:noProof/>
                <w:webHidden/>
              </w:rPr>
              <w:fldChar w:fldCharType="separate"/>
            </w:r>
            <w:r w:rsidR="00F22535">
              <w:rPr>
                <w:noProof/>
                <w:webHidden/>
              </w:rPr>
              <w:t>7</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89" w:history="1">
            <w:r w:rsidR="00F22535" w:rsidRPr="008C42E5">
              <w:rPr>
                <w:rStyle w:val="Hipervnculo"/>
                <w:noProof/>
              </w:rPr>
              <w:t>Finalidad del juego</w:t>
            </w:r>
            <w:r w:rsidR="00F22535">
              <w:rPr>
                <w:noProof/>
                <w:webHidden/>
              </w:rPr>
              <w:tab/>
            </w:r>
            <w:r w:rsidR="00F22535">
              <w:rPr>
                <w:noProof/>
                <w:webHidden/>
              </w:rPr>
              <w:fldChar w:fldCharType="begin"/>
            </w:r>
            <w:r w:rsidR="00F22535">
              <w:rPr>
                <w:noProof/>
                <w:webHidden/>
              </w:rPr>
              <w:instrText xml:space="preserve"> PAGEREF _Toc460665489 \h </w:instrText>
            </w:r>
            <w:r w:rsidR="00F22535">
              <w:rPr>
                <w:noProof/>
                <w:webHidden/>
              </w:rPr>
            </w:r>
            <w:r w:rsidR="00F22535">
              <w:rPr>
                <w:noProof/>
                <w:webHidden/>
              </w:rPr>
              <w:fldChar w:fldCharType="separate"/>
            </w:r>
            <w:r w:rsidR="00F22535">
              <w:rPr>
                <w:noProof/>
                <w:webHidden/>
              </w:rPr>
              <w:t>8</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90" w:history="1">
            <w:r w:rsidR="00F22535" w:rsidRPr="008C42E5">
              <w:rPr>
                <w:rStyle w:val="Hipervnculo"/>
                <w:noProof/>
              </w:rPr>
              <w:t>Mala estimación individual del esfuerzo requerido</w:t>
            </w:r>
            <w:r w:rsidR="00F22535">
              <w:rPr>
                <w:noProof/>
                <w:webHidden/>
              </w:rPr>
              <w:tab/>
            </w:r>
            <w:r w:rsidR="00F22535">
              <w:rPr>
                <w:noProof/>
                <w:webHidden/>
              </w:rPr>
              <w:fldChar w:fldCharType="begin"/>
            </w:r>
            <w:r w:rsidR="00F22535">
              <w:rPr>
                <w:noProof/>
                <w:webHidden/>
              </w:rPr>
              <w:instrText xml:space="preserve"> PAGEREF _Toc460665490 \h </w:instrText>
            </w:r>
            <w:r w:rsidR="00F22535">
              <w:rPr>
                <w:noProof/>
                <w:webHidden/>
              </w:rPr>
            </w:r>
            <w:r w:rsidR="00F22535">
              <w:rPr>
                <w:noProof/>
                <w:webHidden/>
              </w:rPr>
              <w:fldChar w:fldCharType="separate"/>
            </w:r>
            <w:r w:rsidR="00F22535">
              <w:rPr>
                <w:noProof/>
                <w:webHidden/>
              </w:rPr>
              <w:t>9</w:t>
            </w:r>
            <w:r w:rsidR="00F22535">
              <w:rPr>
                <w:noProof/>
                <w:webHidden/>
              </w:rPr>
              <w:fldChar w:fldCharType="end"/>
            </w:r>
          </w:hyperlink>
        </w:p>
        <w:p w:rsidR="00F22535" w:rsidRDefault="00846A0E">
          <w:pPr>
            <w:pStyle w:val="TDC2"/>
            <w:tabs>
              <w:tab w:val="right" w:leader="dot" w:pos="9350"/>
            </w:tabs>
            <w:rPr>
              <w:rFonts w:eastAsiaTheme="minorEastAsia"/>
              <w:noProof/>
              <w:lang w:eastAsia="es-UY"/>
            </w:rPr>
          </w:pPr>
          <w:hyperlink w:anchor="_Toc460665491" w:history="1">
            <w:r w:rsidR="00F22535" w:rsidRPr="008C42E5">
              <w:rPr>
                <w:rStyle w:val="Hipervnculo"/>
                <w:noProof/>
              </w:rPr>
              <w:t>Mala estimación de duración de determinadas tareas</w:t>
            </w:r>
            <w:r w:rsidR="00F22535">
              <w:rPr>
                <w:noProof/>
                <w:webHidden/>
              </w:rPr>
              <w:tab/>
            </w:r>
            <w:r w:rsidR="00F22535">
              <w:rPr>
                <w:noProof/>
                <w:webHidden/>
              </w:rPr>
              <w:fldChar w:fldCharType="begin"/>
            </w:r>
            <w:r w:rsidR="00F22535">
              <w:rPr>
                <w:noProof/>
                <w:webHidden/>
              </w:rPr>
              <w:instrText xml:space="preserve"> PAGEREF _Toc460665491 \h </w:instrText>
            </w:r>
            <w:r w:rsidR="00F22535">
              <w:rPr>
                <w:noProof/>
                <w:webHidden/>
              </w:rPr>
            </w:r>
            <w:r w:rsidR="00F22535">
              <w:rPr>
                <w:noProof/>
                <w:webHidden/>
              </w:rPr>
              <w:fldChar w:fldCharType="separate"/>
            </w:r>
            <w:r w:rsidR="00F22535">
              <w:rPr>
                <w:noProof/>
                <w:webHidden/>
              </w:rPr>
              <w:t>9</w:t>
            </w:r>
            <w:r w:rsidR="00F22535">
              <w:rPr>
                <w:noProof/>
                <w:webHidden/>
              </w:rPr>
              <w:fldChar w:fldCharType="end"/>
            </w:r>
          </w:hyperlink>
        </w:p>
        <w:p w:rsidR="00187D26" w:rsidRDefault="00187D26">
          <w:r>
            <w:rPr>
              <w:b/>
              <w:bCs/>
              <w:lang w:val="es-ES"/>
            </w:rPr>
            <w:fldChar w:fldCharType="end"/>
          </w:r>
        </w:p>
      </w:sdtContent>
    </w:sdt>
    <w:p w:rsidR="008C3381" w:rsidRDefault="008C3381">
      <w:pPr>
        <w:sectPr w:rsidR="008C3381">
          <w:pgSz w:w="12240" w:h="15840"/>
          <w:pgMar w:top="1440" w:right="1440" w:bottom="1440" w:left="1440" w:header="720" w:footer="720" w:gutter="0"/>
          <w:cols w:space="720"/>
          <w:docGrid w:linePitch="360"/>
        </w:sectPr>
      </w:pPr>
    </w:p>
    <w:p w:rsidR="008C3381" w:rsidRDefault="00F2675B" w:rsidP="008C3C7A">
      <w:pPr>
        <w:pStyle w:val="Ttulo1"/>
        <w:jc w:val="both"/>
      </w:pPr>
      <w:bookmarkStart w:id="0" w:name="_Toc460665473"/>
      <w:r>
        <w:lastRenderedPageBreak/>
        <w:t>Riesgos i</w:t>
      </w:r>
      <w:r w:rsidR="008C3381">
        <w:t>dentificados</w:t>
      </w:r>
      <w:bookmarkEnd w:id="0"/>
    </w:p>
    <w:p w:rsidR="008C3381" w:rsidRDefault="00704675" w:rsidP="00704675">
      <w:pPr>
        <w:jc w:val="both"/>
      </w:pPr>
      <w:r>
        <w:t>A partir de los riesgos identificados en el informe anterior, no se pudieron detectar nuevos riesgos con respecto al avance del proyecto.</w:t>
      </w:r>
    </w:p>
    <w:p w:rsidR="008C3381" w:rsidRPr="00B038A4" w:rsidRDefault="008C3381" w:rsidP="008C3C7A">
      <w:pPr>
        <w:jc w:val="both"/>
        <w:rPr>
          <w:rStyle w:val="nfasisintenso"/>
        </w:rPr>
      </w:pPr>
      <w:r w:rsidRPr="00B038A4">
        <w:rPr>
          <w:rStyle w:val="nfasisintenso"/>
        </w:rPr>
        <w:t>Ranking</w:t>
      </w:r>
    </w:p>
    <w:p w:rsidR="008C3381" w:rsidRDefault="008C3381" w:rsidP="008C3C7A">
      <w:pPr>
        <w:jc w:val="both"/>
      </w:pPr>
      <w:r>
        <w:t>Se establece el siguiente ranking en base a la probabilidad de ocurrencia y el impacto asociado:</w:t>
      </w:r>
    </w:p>
    <w:tbl>
      <w:tblPr>
        <w:tblStyle w:val="Tablaconcuadrcula"/>
        <w:tblW w:w="0" w:type="auto"/>
        <w:tblInd w:w="567" w:type="dxa"/>
        <w:tblLook w:val="04A0" w:firstRow="1" w:lastRow="0" w:firstColumn="1" w:lastColumn="0" w:noHBand="0" w:noVBand="1"/>
      </w:tblPr>
      <w:tblGrid>
        <w:gridCol w:w="1681"/>
        <w:gridCol w:w="1573"/>
        <w:gridCol w:w="1595"/>
        <w:gridCol w:w="1573"/>
      </w:tblGrid>
      <w:tr w:rsidR="00B038A4" w:rsidTr="00B038A4">
        <w:tc>
          <w:tcPr>
            <w:tcW w:w="1681" w:type="dxa"/>
          </w:tcPr>
          <w:p w:rsidR="00B038A4" w:rsidRPr="00B038A4" w:rsidRDefault="00B038A4" w:rsidP="004C107F">
            <w:pPr>
              <w:pStyle w:val="MTemaNormal"/>
              <w:ind w:left="0"/>
              <w:rPr>
                <w:rFonts w:asciiTheme="minorHAnsi" w:hAnsiTheme="minorHAnsi"/>
                <w:sz w:val="22"/>
              </w:rPr>
            </w:pPr>
          </w:p>
        </w:tc>
        <w:tc>
          <w:tcPr>
            <w:tcW w:w="4741" w:type="dxa"/>
            <w:gridSpan w:val="3"/>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IMPACTO</w:t>
            </w:r>
          </w:p>
        </w:tc>
      </w:tr>
      <w:tr w:rsidR="00B038A4" w:rsidTr="00B038A4">
        <w:tc>
          <w:tcPr>
            <w:tcW w:w="1681" w:type="dxa"/>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OCURRENCIA</w:t>
            </w:r>
          </w:p>
        </w:tc>
        <w:tc>
          <w:tcPr>
            <w:tcW w:w="1573" w:type="dxa"/>
            <w:shd w:val="clear" w:color="auto" w:fill="70AD47" w:themeFill="accent6"/>
          </w:tcPr>
          <w:p w:rsidR="00B038A4" w:rsidRPr="00B038A4" w:rsidRDefault="00B038A4" w:rsidP="004C107F">
            <w:pPr>
              <w:pStyle w:val="MTemaNormal"/>
              <w:ind w:left="0"/>
              <w:jc w:val="center"/>
              <w:rPr>
                <w:rFonts w:asciiTheme="minorHAnsi" w:hAnsiTheme="minorHAnsi"/>
                <w:b/>
                <w:sz w:val="22"/>
              </w:rPr>
            </w:pPr>
            <w:r w:rsidRPr="00B038A4">
              <w:rPr>
                <w:rFonts w:asciiTheme="minorHAnsi" w:hAnsiTheme="minorHAnsi"/>
                <w:b/>
                <w:sz w:val="22"/>
              </w:rPr>
              <w:t>BAJO</w:t>
            </w:r>
          </w:p>
        </w:tc>
        <w:tc>
          <w:tcPr>
            <w:tcW w:w="1595"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r>
      <w:tr w:rsidR="00B038A4" w:rsidTr="00B038A4">
        <w:tc>
          <w:tcPr>
            <w:tcW w:w="1681" w:type="dxa"/>
            <w:shd w:val="clear" w:color="auto" w:fill="70AD47" w:themeFill="accent6"/>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BAJO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1</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r>
      <w:tr w:rsidR="00B038A4" w:rsidTr="00B038A4">
        <w:tc>
          <w:tcPr>
            <w:tcW w:w="1681"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6</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r>
      <w:tr w:rsidR="00B038A4" w:rsidTr="00B038A4">
        <w:tc>
          <w:tcPr>
            <w:tcW w:w="1681"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9</w:t>
            </w:r>
          </w:p>
        </w:tc>
      </w:tr>
    </w:tbl>
    <w:p w:rsidR="00704675" w:rsidRDefault="00F2675B" w:rsidP="00704675">
      <w:pPr>
        <w:pStyle w:val="Ttulo1"/>
      </w:pPr>
      <w:bookmarkStart w:id="1" w:name="_Toc460665474"/>
      <w:r>
        <w:t>Riesgos d</w:t>
      </w:r>
      <w:r w:rsidR="00704675">
        <w:t>etectados</w:t>
      </w:r>
      <w:bookmarkEnd w:id="1"/>
    </w:p>
    <w:p w:rsidR="00704675" w:rsidRDefault="00704675" w:rsidP="00F2675B">
      <w:pPr>
        <w:jc w:val="both"/>
      </w:pPr>
      <w:r>
        <w:t>Los riesgos que se pudieron detectar en esta semana fueron los siguientes:</w:t>
      </w:r>
    </w:p>
    <w:p w:rsidR="00704675" w:rsidRDefault="00D77A56" w:rsidP="00BE7147">
      <w:pPr>
        <w:pStyle w:val="Prrafodelista"/>
        <w:numPr>
          <w:ilvl w:val="0"/>
          <w:numId w:val="7"/>
        </w:numPr>
        <w:jc w:val="both"/>
      </w:pPr>
      <w:r>
        <w:t>Arquitectura errónea del sistema</w:t>
      </w:r>
      <w:r w:rsidR="00BE7147">
        <w:t>.</w:t>
      </w:r>
    </w:p>
    <w:p w:rsidR="00704675" w:rsidRDefault="00D77A56" w:rsidP="00BE7147">
      <w:pPr>
        <w:pStyle w:val="Prrafodelista"/>
        <w:numPr>
          <w:ilvl w:val="0"/>
          <w:numId w:val="7"/>
        </w:numPr>
        <w:jc w:val="both"/>
      </w:pPr>
      <w:r>
        <w:t>Curva de aprendizaje de las tecnologías</w:t>
      </w:r>
      <w:r w:rsidR="00BE7147">
        <w:t>.</w:t>
      </w:r>
    </w:p>
    <w:p w:rsidR="00D77A56" w:rsidRDefault="00D77A56" w:rsidP="00BE7147">
      <w:pPr>
        <w:pStyle w:val="Prrafodelista"/>
        <w:numPr>
          <w:ilvl w:val="0"/>
          <w:numId w:val="7"/>
        </w:numPr>
        <w:jc w:val="both"/>
      </w:pPr>
      <w:r>
        <w:t>Mala estimación de determinadas tareas.</w:t>
      </w:r>
    </w:p>
    <w:p w:rsidR="0052083E" w:rsidRDefault="00D81440" w:rsidP="00BE7147">
      <w:pPr>
        <w:pStyle w:val="Prrafodelista"/>
        <w:numPr>
          <w:ilvl w:val="0"/>
          <w:numId w:val="7"/>
        </w:numPr>
        <w:jc w:val="both"/>
      </w:pPr>
      <w:r>
        <w:rPr>
          <w:color w:val="FF0000"/>
        </w:rPr>
        <w:t>Configuración</w:t>
      </w:r>
      <w:r w:rsidR="0052083E">
        <w:rPr>
          <w:color w:val="FF0000"/>
        </w:rPr>
        <w:t xml:space="preserve"> del servidor en la nube.</w:t>
      </w:r>
    </w:p>
    <w:p w:rsidR="00D77A56" w:rsidRDefault="00D77A56" w:rsidP="00D77A56">
      <w:pPr>
        <w:pStyle w:val="Ttulo2"/>
      </w:pPr>
      <w:bookmarkStart w:id="2" w:name="_Toc460665475"/>
      <w:r>
        <w:t>Arquitectura errónea del sistema</w:t>
      </w:r>
      <w:bookmarkEnd w:id="2"/>
    </w:p>
    <w:p w:rsidR="006A092A" w:rsidRDefault="00BE7147" w:rsidP="00BE7147">
      <w:pPr>
        <w:jc w:val="both"/>
      </w:pPr>
      <w:r>
        <w:t xml:space="preserve">Este riesgo no ha aparecido aún </w:t>
      </w:r>
      <w:r w:rsidR="00D77A56">
        <w:t>p</w:t>
      </w:r>
      <w:r>
        <w:t>ero el miedo de que este ocurra</w:t>
      </w:r>
      <w:r w:rsidR="00D77A56">
        <w:t xml:space="preserve"> ha llevado al equipo a que se retrasen determinadas actividades de desarrollo como </w:t>
      </w:r>
      <w:r w:rsidR="006A092A">
        <w:t xml:space="preserve">la implementación en </w:t>
      </w:r>
      <w:r w:rsidR="00D81440">
        <w:t>sí</w:t>
      </w:r>
      <w:r>
        <w:t>. También el diagrama de clase</w:t>
      </w:r>
      <w:r w:rsidR="006A092A">
        <w:t xml:space="preserve"> modificaciones de </w:t>
      </w:r>
      <w:r w:rsidR="00D81440">
        <w:t>último</w:t>
      </w:r>
      <w:r w:rsidR="006A092A">
        <w:t xml:space="preserve"> momento</w:t>
      </w:r>
      <w:r>
        <w:t xml:space="preserve"> debido a esto</w:t>
      </w:r>
      <w:r w:rsidR="006A092A">
        <w:t xml:space="preserve">. De todas maneras el retraso de estas tareas estaba previsto y por ello las historias de usuario tenían una duración mayor a la que </w:t>
      </w:r>
      <w:r>
        <w:t xml:space="preserve">realmente </w:t>
      </w:r>
      <w:r w:rsidR="006A092A">
        <w:t xml:space="preserve">requieren </w:t>
      </w:r>
      <w:r>
        <w:t>parar ser implementadas.</w:t>
      </w:r>
      <w:r w:rsidR="006A092A">
        <w:t xml:space="preserve"> </w:t>
      </w:r>
    </w:p>
    <w:p w:rsidR="00D77A56" w:rsidRPr="00D77A56" w:rsidRDefault="006A092A" w:rsidP="00BE7147">
      <w:pPr>
        <w:jc w:val="both"/>
      </w:pPr>
      <w:r>
        <w:t>Es de suma importancia tene</w:t>
      </w:r>
      <w:r w:rsidR="00BE7147">
        <w:t>r en cuenta que ya no se acepta</w:t>
      </w:r>
      <w:r>
        <w:t xml:space="preserve"> ningún tipo de retraso dado que cualquier actividad que se retrase en el periodo de </w:t>
      </w:r>
      <w:r w:rsidR="00D81440">
        <w:t>miércoles</w:t>
      </w:r>
      <w:r>
        <w:t xml:space="preserve"> 31/</w:t>
      </w:r>
      <w:r w:rsidR="00BE7147">
        <w:t>0</w:t>
      </w:r>
      <w:r>
        <w:t xml:space="preserve">8 al miércoles </w:t>
      </w:r>
      <w:r w:rsidR="00BE7147">
        <w:t>0</w:t>
      </w:r>
      <w:r>
        <w:t>7/</w:t>
      </w:r>
      <w:r w:rsidR="00BE7147">
        <w:t>0</w:t>
      </w:r>
      <w:r>
        <w:t xml:space="preserve">9 </w:t>
      </w:r>
      <w:r w:rsidR="00D81440">
        <w:t>recaerá</w:t>
      </w:r>
      <w:r>
        <w:t xml:space="preserve"> directamente en el retraso real de la implementación y podría </w:t>
      </w:r>
      <w:r w:rsidR="00BE7147">
        <w:t>comprometer la entrega de este s</w:t>
      </w:r>
      <w:r>
        <w:t>print.</w:t>
      </w:r>
    </w:p>
    <w:p w:rsidR="006A092A" w:rsidRDefault="00D77A56" w:rsidP="00F2675B">
      <w:pPr>
        <w:pStyle w:val="Ttulo2"/>
      </w:pPr>
      <w:bookmarkStart w:id="3" w:name="_Toc460665476"/>
      <w:r>
        <w:t xml:space="preserve">Curva de aprendizaje de las </w:t>
      </w:r>
      <w:r w:rsidR="006A092A">
        <w:t>tecnologías</w:t>
      </w:r>
      <w:bookmarkEnd w:id="3"/>
    </w:p>
    <w:p w:rsidR="006A092A" w:rsidRDefault="006A092A" w:rsidP="00BE7147">
      <w:pPr>
        <w:jc w:val="both"/>
      </w:pPr>
      <w:r>
        <w:t xml:space="preserve">Se esperaba que el equipo a lo largo de las primeras 2 semanas del proyecto se estuviera capacitando en el conocimiento de las tecnologías a usar, como son Android (Java), </w:t>
      </w:r>
      <w:proofErr w:type="spellStart"/>
      <w:r>
        <w:t>Git</w:t>
      </w:r>
      <w:proofErr w:type="spellEnd"/>
      <w:r>
        <w:t xml:space="preserve"> (Repositorio), y conocimiento de Web </w:t>
      </w:r>
      <w:proofErr w:type="spellStart"/>
      <w:r>
        <w:t>Services</w:t>
      </w:r>
      <w:proofErr w:type="spellEnd"/>
      <w:r>
        <w:t xml:space="preserve"> y como publicarlos. Pero cuando se comenzó la implementación se encontraron varias falencias en cuanto a la utilización de </w:t>
      </w:r>
      <w:proofErr w:type="spellStart"/>
      <w:r>
        <w:t>Git</w:t>
      </w:r>
      <w:proofErr w:type="spellEnd"/>
      <w:r>
        <w:t xml:space="preserve">, </w:t>
      </w:r>
      <w:r w:rsidR="00D81440">
        <w:t>así</w:t>
      </w:r>
      <w:r>
        <w:t xml:space="preserve"> como el desconocimiento de publicar un Web </w:t>
      </w:r>
      <w:proofErr w:type="spellStart"/>
      <w:r>
        <w:t>Service</w:t>
      </w:r>
      <w:proofErr w:type="spellEnd"/>
      <w:r>
        <w:t xml:space="preserve">. Para ello, el equipo se fue ayudando entre </w:t>
      </w:r>
      <w:r w:rsidR="00D81440">
        <w:t>sí</w:t>
      </w:r>
      <w:r>
        <w:t xml:space="preserve"> para lograr la comprensión parcial, casi total, del repositorio y como trabajar con </w:t>
      </w:r>
      <w:proofErr w:type="spellStart"/>
      <w:r>
        <w:t>branches</w:t>
      </w:r>
      <w:proofErr w:type="spellEnd"/>
      <w:r>
        <w:t>.</w:t>
      </w:r>
    </w:p>
    <w:p w:rsidR="006A092A" w:rsidRPr="006A092A" w:rsidRDefault="006A092A" w:rsidP="00BE7147">
      <w:pPr>
        <w:jc w:val="both"/>
      </w:pPr>
      <w:r>
        <w:t xml:space="preserve">Para el caso de los Web </w:t>
      </w:r>
      <w:proofErr w:type="spellStart"/>
      <w:r>
        <w:t>Services</w:t>
      </w:r>
      <w:proofErr w:type="spellEnd"/>
      <w:r>
        <w:t xml:space="preserve">, se </w:t>
      </w:r>
      <w:r w:rsidR="00D81440">
        <w:t>realizó</w:t>
      </w:r>
      <w:r>
        <w:t xml:space="preserve"> una reunión el </w:t>
      </w:r>
      <w:r w:rsidR="00D81440">
        <w:t>día</w:t>
      </w:r>
      <w:r>
        <w:t xml:space="preserve"> </w:t>
      </w:r>
      <w:r w:rsidR="00D81440">
        <w:t>viernes</w:t>
      </w:r>
      <w:r>
        <w:t xml:space="preserve"> </w:t>
      </w:r>
      <w:r w:rsidR="00BE7147">
        <w:t>0</w:t>
      </w:r>
      <w:r>
        <w:t>2/</w:t>
      </w:r>
      <w:r w:rsidR="00BE7147">
        <w:t>0</w:t>
      </w:r>
      <w:r>
        <w:t xml:space="preserve">9 del equipo de desarrollo en donde se </w:t>
      </w:r>
      <w:r w:rsidR="00D81440">
        <w:t>trabajó</w:t>
      </w:r>
      <w:r>
        <w:t xml:space="preserve"> ese tema y</w:t>
      </w:r>
      <w:r w:rsidR="00222C62">
        <w:t xml:space="preserve"> se espera que haya quedado solucionado.</w:t>
      </w:r>
    </w:p>
    <w:p w:rsidR="00F2675B" w:rsidRDefault="00D77A56" w:rsidP="00F2675B">
      <w:pPr>
        <w:pStyle w:val="Ttulo2"/>
      </w:pPr>
      <w:bookmarkStart w:id="4" w:name="_Toc460665477"/>
      <w:r>
        <w:lastRenderedPageBreak/>
        <w:t>Mala estimación de determinadas tareas</w:t>
      </w:r>
      <w:bookmarkEnd w:id="4"/>
    </w:p>
    <w:p w:rsidR="005B6FF2" w:rsidRDefault="00222C62" w:rsidP="00DC6561">
      <w:pPr>
        <w:jc w:val="both"/>
      </w:pPr>
      <w:r>
        <w:t>En este caso, la estimación no fue tan mala, pero el hecho de que otras tareas se retrasaran</w:t>
      </w:r>
      <w:r w:rsidR="00BE7147">
        <w:t>,</w:t>
      </w:r>
      <w:r>
        <w:t xml:space="preserve"> como por ejemplo la arquitectura, puede llegar a hacer que las demás tareas se vean afectadas. Una de las tareas que puede llegar a verse sumamente afectada es la integración y la verificación del software.</w:t>
      </w:r>
    </w:p>
    <w:p w:rsidR="0052083E" w:rsidRDefault="00D81440" w:rsidP="0052083E">
      <w:pPr>
        <w:pStyle w:val="Ttulo2"/>
        <w:rPr>
          <w:color w:val="FF0000"/>
        </w:rPr>
      </w:pPr>
      <w:bookmarkStart w:id="5" w:name="_Toc460665478"/>
      <w:r w:rsidRPr="0052083E">
        <w:rPr>
          <w:color w:val="FF0000"/>
        </w:rPr>
        <w:t>Configuración</w:t>
      </w:r>
      <w:r w:rsidR="0052083E" w:rsidRPr="0052083E">
        <w:rPr>
          <w:color w:val="FF0000"/>
        </w:rPr>
        <w:t xml:space="preserve"> del servidor en la nube.</w:t>
      </w:r>
      <w:bookmarkEnd w:id="5"/>
    </w:p>
    <w:p w:rsidR="00222C62" w:rsidRPr="00222C62" w:rsidRDefault="00222C62" w:rsidP="00BE7147">
      <w:pPr>
        <w:jc w:val="both"/>
      </w:pPr>
      <w:bookmarkStart w:id="6" w:name="_GoBack"/>
      <w:r>
        <w:t xml:space="preserve">Este </w:t>
      </w:r>
      <w:r w:rsidR="00BE7147">
        <w:t>es un nuevo riesgo identificado</w:t>
      </w:r>
      <w:r>
        <w:t xml:space="preserve"> que se </w:t>
      </w:r>
      <w:r w:rsidR="00D81440">
        <w:t>presentó</w:t>
      </w:r>
      <w:r>
        <w:t xml:space="preserve"> a la ho</w:t>
      </w:r>
      <w:r w:rsidR="00BE7147">
        <w:t xml:space="preserve">ra de trabajar con Web </w:t>
      </w:r>
      <w:proofErr w:type="spellStart"/>
      <w:r w:rsidR="00BE7147">
        <w:t>Services</w:t>
      </w:r>
      <w:proofErr w:type="spellEnd"/>
      <w:r>
        <w:t xml:space="preserve"> y al momento de intentar publicar los servicios en la nube</w:t>
      </w:r>
      <w:r w:rsidR="00BE7147">
        <w:t>. S</w:t>
      </w:r>
      <w:r>
        <w:t xml:space="preserve">e </w:t>
      </w:r>
      <w:r w:rsidR="00BE7147">
        <w:t>encontraron determinada</w:t>
      </w:r>
      <w:r>
        <w:t xml:space="preserve">s limitantes los cuales el grupo </w:t>
      </w:r>
      <w:r w:rsidR="00D81440">
        <w:t>está</w:t>
      </w:r>
      <w:r>
        <w:t xml:space="preserve"> traba</w:t>
      </w:r>
      <w:r w:rsidR="00BE7147">
        <w:t>jando. En cuanto se determine có</w:t>
      </w:r>
      <w:r>
        <w:t xml:space="preserve">mo proceder se </w:t>
      </w:r>
      <w:r w:rsidR="00D81440">
        <w:t>establecerá</w:t>
      </w:r>
      <w:r w:rsidR="00BE7147">
        <w:t xml:space="preserve"> el riesgo fijo y se asignará </w:t>
      </w:r>
      <w:r>
        <w:t>la ponderación correspondiente en la lista de riesgos.</w:t>
      </w:r>
    </w:p>
    <w:p w:rsidR="00F2675B" w:rsidRDefault="00F2675B" w:rsidP="00222C62">
      <w:pPr>
        <w:pStyle w:val="Ttulo1"/>
      </w:pPr>
      <w:bookmarkStart w:id="7" w:name="_Toc460665479"/>
      <w:bookmarkStart w:id="8" w:name="_Toc459554073"/>
      <w:bookmarkEnd w:id="6"/>
      <w:r>
        <w:t>Lista de Riesgos</w:t>
      </w:r>
      <w:bookmarkEnd w:id="7"/>
    </w:p>
    <w:p w:rsidR="00F2675B" w:rsidRDefault="00F2675B" w:rsidP="00F2675B">
      <w:pPr>
        <w:pStyle w:val="Ttulo2"/>
        <w:jc w:val="both"/>
      </w:pPr>
      <w:bookmarkStart w:id="9" w:name="_Toc460665480"/>
      <w:r w:rsidRPr="004561F8">
        <w:t>Problemas de comunicación</w:t>
      </w:r>
      <w:bookmarkEnd w:id="8"/>
      <w:bookmarkEnd w:id="9"/>
    </w:p>
    <w:p w:rsidR="00F2675B" w:rsidRPr="004561F8" w:rsidRDefault="00F2675B" w:rsidP="00F2675B">
      <w:pPr>
        <w:pStyle w:val="Ttulo3"/>
        <w:jc w:val="both"/>
      </w:pPr>
      <w:r>
        <w:t>Descripción</w:t>
      </w:r>
    </w:p>
    <w:p w:rsidR="00F2675B" w:rsidRDefault="00F2675B" w:rsidP="00F2675B">
      <w:pPr>
        <w:jc w:val="both"/>
      </w:pPr>
      <w:r>
        <w:t>Este riesgo se asocia a la dificultad de comunicación por parte de los integrantes del equipo, y de la transferencia eficaz de información útil entre todos.</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Pr="004561F8" w:rsidRDefault="00F2675B" w:rsidP="00F2675B">
      <w:pPr>
        <w:spacing w:after="0"/>
        <w:jc w:val="both"/>
      </w:pPr>
      <w:r w:rsidRPr="004561F8">
        <w:t>Algunas de las maneras de mitigar este riesgo son establecer maneras de comunicación efectivas e intentar tener una cadena de comunicación para evitar mal entendidos.</w:t>
      </w:r>
    </w:p>
    <w:p w:rsidR="00F2675B" w:rsidRDefault="00F2675B" w:rsidP="00F2675B">
      <w:pPr>
        <w:pStyle w:val="Ttulo3"/>
        <w:jc w:val="both"/>
      </w:pPr>
      <w:r>
        <w:t>Monitoreo</w:t>
      </w:r>
    </w:p>
    <w:p w:rsidR="00F2675B" w:rsidRDefault="00F2675B" w:rsidP="00F2675B">
      <w:pPr>
        <w:pStyle w:val="MTemaNormal"/>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Dado que este riesgo es el más probable que suceda lo mejor es tener distintas plataformas para diferentes tipos de comunicación, y realizar la transmisión de información de forma ordenada estableciendo plazos para las mismas.</w:t>
      </w:r>
    </w:p>
    <w:p w:rsidR="00F2675B" w:rsidRDefault="00F2675B" w:rsidP="00F2675B">
      <w:pPr>
        <w:pStyle w:val="Ttulo3"/>
        <w:jc w:val="both"/>
      </w:pPr>
      <w:r>
        <w:t>Plan de contingencia</w:t>
      </w:r>
    </w:p>
    <w:p w:rsidR="00F2675B" w:rsidRDefault="00F2675B" w:rsidP="00F2675B">
      <w:pPr>
        <w:pStyle w:val="MTemaNormal"/>
        <w:spacing w:after="0"/>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Cada vez que este riesgo se presente se debe hablar con el o los responsables de no cumplir con las políticas de comunicación establecidas por el grupo y tomar medidas correspondientes.</w:t>
      </w:r>
    </w:p>
    <w:p w:rsidR="00F2675B" w:rsidRPr="004561F8" w:rsidRDefault="00F2675B" w:rsidP="00F2675B">
      <w:pPr>
        <w:pStyle w:val="MTemaNormal"/>
        <w:spacing w:after="0"/>
        <w:ind w:left="0"/>
        <w:rPr>
          <w:rFonts w:asciiTheme="minorHAnsi" w:eastAsiaTheme="minorHAnsi" w:hAnsiTheme="minorHAnsi" w:cstheme="minorBidi"/>
          <w:sz w:val="22"/>
          <w:szCs w:val="22"/>
          <w:lang w:val="es-UY" w:eastAsia="en-US"/>
        </w:rPr>
      </w:pPr>
    </w:p>
    <w:p w:rsidR="00F2675B" w:rsidRDefault="00F2675B" w:rsidP="00F2675B">
      <w:pPr>
        <w:pStyle w:val="Ttulo2"/>
        <w:spacing w:before="0"/>
        <w:jc w:val="both"/>
        <w:rPr>
          <w:lang w:val="es-ES"/>
        </w:rPr>
      </w:pPr>
      <w:bookmarkStart w:id="10" w:name="_Toc459554074"/>
      <w:bookmarkStart w:id="11" w:name="_Toc460665481"/>
      <w:r>
        <w:rPr>
          <w:lang w:val="es-ES"/>
        </w:rPr>
        <w:t>Disponibilidad por parte de los integrantes</w:t>
      </w:r>
      <w:bookmarkEnd w:id="10"/>
      <w:bookmarkEnd w:id="11"/>
    </w:p>
    <w:p w:rsidR="00F2675B" w:rsidRPr="004561F8" w:rsidRDefault="00F2675B" w:rsidP="00F2675B">
      <w:pPr>
        <w:pStyle w:val="Ttulo3"/>
        <w:jc w:val="both"/>
      </w:pPr>
      <w:r>
        <w:t>Descripción</w:t>
      </w:r>
    </w:p>
    <w:p w:rsidR="00F2675B" w:rsidRDefault="00F2675B" w:rsidP="00F2675B">
      <w:pPr>
        <w:jc w:val="both"/>
      </w:pPr>
      <w:r w:rsidRPr="004561F8">
        <w:t>Este riesgo es de importancia para las reuniones grupales, y para las reuniones con el cliente para quienes deban asistir. Trata de la posibilidad de que los integrantes no estén siempre presente.</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lastRenderedPageBreak/>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Default="00F2675B" w:rsidP="00F2675B">
      <w:pPr>
        <w:jc w:val="both"/>
      </w:pPr>
      <w:r w:rsidRPr="00065489">
        <w:t>Para mitigar este riesgo se acordaron horarios en los que la</w:t>
      </w:r>
      <w:r>
        <w:t xml:space="preserve"> mayoría de los integrantes están</w:t>
      </w:r>
      <w:r w:rsidRPr="00065489">
        <w:t xml:space="preserve"> disponible para poder realizar las reuniones diarias, así como reuniones con el cliente.</w:t>
      </w:r>
    </w:p>
    <w:p w:rsidR="00F2675B" w:rsidRDefault="00F2675B" w:rsidP="00F2675B">
      <w:pPr>
        <w:pStyle w:val="Ttulo3"/>
        <w:jc w:val="both"/>
      </w:pPr>
      <w:r>
        <w:t>Monitoreo</w:t>
      </w:r>
    </w:p>
    <w:p w:rsidR="00F2675B" w:rsidRDefault="00F2675B" w:rsidP="00F2675B">
      <w:pPr>
        <w:pStyle w:val="MTemaNormal"/>
        <w:ind w:left="0"/>
        <w:rPr>
          <w:rFonts w:asciiTheme="minorHAnsi" w:eastAsiaTheme="minorHAnsi" w:hAnsiTheme="minorHAnsi" w:cstheme="minorBidi"/>
          <w:sz w:val="22"/>
          <w:szCs w:val="22"/>
          <w:lang w:val="es-UY" w:eastAsia="en-US"/>
        </w:rPr>
      </w:pPr>
      <w:r>
        <w:rPr>
          <w:rFonts w:asciiTheme="minorHAnsi" w:eastAsiaTheme="minorHAnsi" w:hAnsiTheme="minorHAnsi" w:cstheme="minorBidi"/>
          <w:sz w:val="22"/>
          <w:szCs w:val="22"/>
          <w:lang w:val="es-UY" w:eastAsia="en-US"/>
        </w:rPr>
        <w:t>N/A</w:t>
      </w:r>
    </w:p>
    <w:p w:rsidR="00F2675B" w:rsidRDefault="00F2675B" w:rsidP="00F2675B">
      <w:pPr>
        <w:pStyle w:val="Ttulo3"/>
        <w:jc w:val="both"/>
      </w:pPr>
      <w:r>
        <w:t>Plan de contingencia</w:t>
      </w:r>
    </w:p>
    <w:p w:rsidR="00F2675B" w:rsidRPr="004561F8" w:rsidRDefault="00F2675B" w:rsidP="00F2675B">
      <w:pPr>
        <w:pStyle w:val="MTemaNormal"/>
        <w:spacing w:after="0"/>
        <w:ind w:left="0"/>
        <w:rPr>
          <w:rFonts w:asciiTheme="minorHAnsi" w:eastAsiaTheme="minorHAnsi" w:hAnsiTheme="minorHAnsi" w:cstheme="minorBidi"/>
          <w:sz w:val="22"/>
          <w:szCs w:val="22"/>
          <w:lang w:val="es-UY" w:eastAsia="en-US"/>
        </w:rPr>
      </w:pPr>
      <w:r w:rsidRPr="00065489">
        <w:rPr>
          <w:rFonts w:asciiTheme="minorHAnsi" w:eastAsiaTheme="minorHAnsi" w:hAnsiTheme="minorHAnsi" w:cstheme="minorBidi"/>
          <w:sz w:val="22"/>
          <w:szCs w:val="22"/>
          <w:lang w:val="es-UY" w:eastAsia="en-US"/>
        </w:rPr>
        <w:t>En caso de que algún integrante no pueda asistir, se le informara de lo desarrollado en la reunión.</w:t>
      </w:r>
    </w:p>
    <w:p w:rsidR="00F2675B" w:rsidRDefault="00F2675B" w:rsidP="00F2675B">
      <w:pPr>
        <w:pStyle w:val="Ttulo2"/>
        <w:jc w:val="both"/>
      </w:pPr>
      <w:bookmarkStart w:id="12" w:name="_Toc459554075"/>
      <w:bookmarkStart w:id="13" w:name="_Toc460665482"/>
      <w:r>
        <w:t>Comunicación con el cliente</w:t>
      </w:r>
      <w:bookmarkEnd w:id="12"/>
      <w:bookmarkEnd w:id="13"/>
    </w:p>
    <w:p w:rsidR="00F2675B" w:rsidRPr="004561F8" w:rsidRDefault="00F2675B" w:rsidP="00F2675B">
      <w:pPr>
        <w:pStyle w:val="Ttulo3"/>
        <w:jc w:val="both"/>
      </w:pPr>
      <w:r>
        <w:t>Descripción</w:t>
      </w:r>
    </w:p>
    <w:p w:rsidR="00F2675B" w:rsidRDefault="00F2675B" w:rsidP="00F2675B">
      <w:pPr>
        <w:jc w:val="both"/>
      </w:pPr>
      <w:r w:rsidRPr="00065489">
        <w:t>Este riesgo es debido a que nuestro cliente se encuentra en otro país y la comunicación con él se realiza por Skype. En caso de no comprender lo que el cliente quiere transmitir puede llevar a la mala especificación de funcionalidades o de mejoras solicitadas por él y llevar a un retraso del proyecto.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065489">
        <w:t>Es importante asistir a las reuni</w:t>
      </w:r>
      <w:r>
        <w:t>ones con el cliente con una lista de los</w:t>
      </w:r>
      <w:r w:rsidRPr="00065489">
        <w:t xml:space="preserve"> principales temas a tratar y de ser lo más específico</w:t>
      </w:r>
      <w:r>
        <w:t>s</w:t>
      </w:r>
      <w:r w:rsidRPr="00065489">
        <w:t xml:space="preserve"> en cuanto a lo que él solicita.</w:t>
      </w:r>
    </w:p>
    <w:p w:rsidR="00F2675B" w:rsidRDefault="00F2675B" w:rsidP="00F2675B">
      <w:pPr>
        <w:pStyle w:val="Ttulo3"/>
        <w:jc w:val="both"/>
      </w:pPr>
      <w:r>
        <w:t>Monitoreo</w:t>
      </w:r>
    </w:p>
    <w:p w:rsidR="00F2675B" w:rsidRDefault="00F2675B" w:rsidP="00F2675B">
      <w:pPr>
        <w:jc w:val="both"/>
      </w:pPr>
      <w:r w:rsidRPr="00065489">
        <w:t>En cada reunión se puede moni</w:t>
      </w:r>
      <w:r>
        <w:t>torear la aparición de dicho rie</w:t>
      </w:r>
      <w:r w:rsidRPr="00065489">
        <w:t>sgo.</w:t>
      </w:r>
    </w:p>
    <w:p w:rsidR="00F2675B" w:rsidRDefault="00F2675B" w:rsidP="00F2675B">
      <w:pPr>
        <w:pStyle w:val="Ttulo3"/>
        <w:jc w:val="both"/>
      </w:pPr>
      <w:r>
        <w:t>Plan de contingencia</w:t>
      </w:r>
    </w:p>
    <w:p w:rsidR="00F2675B" w:rsidRDefault="00F2675B" w:rsidP="00F2675B">
      <w:pPr>
        <w:jc w:val="both"/>
      </w:pPr>
      <w:r w:rsidRPr="00065489">
        <w:t xml:space="preserve">Para la contingencia de este riesgo se planea otro medio de comunicación como </w:t>
      </w:r>
      <w:proofErr w:type="spellStart"/>
      <w:r w:rsidRPr="00065489">
        <w:t>Whatsapp</w:t>
      </w:r>
      <w:proofErr w:type="spellEnd"/>
      <w:r w:rsidRPr="00065489">
        <w:t xml:space="preserve"> o Mail en caso de que se active dicho riesgo.</w:t>
      </w:r>
    </w:p>
    <w:p w:rsidR="00F2675B" w:rsidRDefault="00F2675B" w:rsidP="00F2675B">
      <w:pPr>
        <w:pStyle w:val="Ttulo2"/>
        <w:jc w:val="both"/>
      </w:pPr>
      <w:bookmarkStart w:id="14" w:name="_Toc459554076"/>
      <w:bookmarkStart w:id="15" w:name="_Toc460665483"/>
      <w:r>
        <w:t>Posibilidad de ausencia por parte de integrantes</w:t>
      </w:r>
      <w:bookmarkEnd w:id="14"/>
      <w:bookmarkEnd w:id="15"/>
    </w:p>
    <w:p w:rsidR="00F2675B" w:rsidRPr="004561F8" w:rsidRDefault="00F2675B" w:rsidP="00F2675B">
      <w:pPr>
        <w:pStyle w:val="Ttulo3"/>
        <w:jc w:val="both"/>
      </w:pPr>
      <w:r>
        <w:t>Descripción</w:t>
      </w:r>
    </w:p>
    <w:p w:rsidR="00F2675B" w:rsidRDefault="00F2675B" w:rsidP="00F2675B">
      <w:pPr>
        <w:jc w:val="both"/>
      </w:pPr>
      <w:r w:rsidRPr="00FF6357">
        <w:t>Este riesgo se basa en la probabilidad de que alguno de los integrantes esté ausente</w:t>
      </w:r>
      <w:r>
        <w:t xml:space="preserve"> por enfermedad, por viaje o</w:t>
      </w:r>
      <w:r w:rsidRPr="00FF6357">
        <w:t xml:space="preserve"> que no pueda comprometerse con parte de las tareas</w:t>
      </w:r>
      <w:r>
        <w:t xml:space="preserve"> por algún otro motivo</w:t>
      </w:r>
      <w:r w:rsidRPr="00FF6357">
        <w:t>.</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lastRenderedPageBreak/>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t>En caso de viajes,</w:t>
      </w:r>
      <w:r w:rsidRPr="00FF6357">
        <w:t xml:space="preserve"> se pueden ir tratando de suplantar en las áreas donde hagan falta integrantes. Para los otros dos casos lo mejor es que todos los roles tengan un asistente o alguien que también lleve información de que se está tratando para poder cubrir en caso de que se ausente.</w:t>
      </w:r>
    </w:p>
    <w:p w:rsidR="00F2675B" w:rsidRDefault="00F2675B" w:rsidP="00F2675B">
      <w:pPr>
        <w:pStyle w:val="Ttulo3"/>
        <w:jc w:val="both"/>
      </w:pPr>
      <w:r>
        <w:t>Monitoreo</w:t>
      </w:r>
    </w:p>
    <w:p w:rsidR="00F2675B" w:rsidRDefault="00F2675B" w:rsidP="00F2675B">
      <w:pPr>
        <w:jc w:val="both"/>
      </w:pPr>
      <w:r w:rsidRPr="00FF6357">
        <w:t>Se puede ir revisando con la entrega del registro de actividades o con el compromiso en las reuniones o participacione</w:t>
      </w:r>
      <w:r>
        <w:t>s mediante otros medios de comun</w:t>
      </w:r>
      <w:r w:rsidRPr="00FF6357">
        <w:t>icación.</w:t>
      </w:r>
    </w:p>
    <w:p w:rsidR="00F2675B" w:rsidRDefault="00F2675B" w:rsidP="00F2675B">
      <w:pPr>
        <w:pStyle w:val="Ttulo3"/>
        <w:jc w:val="both"/>
      </w:pPr>
      <w:r>
        <w:t>Plan de contingencia</w:t>
      </w:r>
    </w:p>
    <w:p w:rsidR="00F2675B" w:rsidRDefault="00F2675B" w:rsidP="00F2675B">
      <w:pPr>
        <w:jc w:val="both"/>
      </w:pPr>
      <w:r w:rsidRPr="00FF6357">
        <w:t>En caso de que suceda, lo mejor es evaluar el área faltante y si es un rol único, asign</w:t>
      </w:r>
      <w:r>
        <w:t xml:space="preserve">ar a otra persona a dicho rol, de lo contrario, </w:t>
      </w:r>
      <w:r w:rsidRPr="00FF6357">
        <w:t>delegar las tareas de esa persona a otra</w:t>
      </w:r>
      <w:r>
        <w:t>s</w:t>
      </w:r>
      <w:r w:rsidRPr="00FF6357">
        <w:t>.</w:t>
      </w:r>
    </w:p>
    <w:p w:rsidR="00F2675B" w:rsidRDefault="00F2675B" w:rsidP="00F2675B">
      <w:pPr>
        <w:pStyle w:val="Ttulo2"/>
        <w:jc w:val="both"/>
      </w:pPr>
      <w:bookmarkStart w:id="16" w:name="_Toc459554077"/>
      <w:bookmarkStart w:id="17" w:name="_Toc460665484"/>
      <w:r>
        <w:t>Curva de aprendizaje de la forma de trabajo</w:t>
      </w:r>
      <w:bookmarkEnd w:id="16"/>
      <w:bookmarkEnd w:id="17"/>
    </w:p>
    <w:p w:rsidR="00F2675B" w:rsidRPr="004561F8" w:rsidRDefault="00F2675B" w:rsidP="00F2675B">
      <w:pPr>
        <w:pStyle w:val="Ttulo3"/>
        <w:jc w:val="both"/>
      </w:pPr>
      <w:r>
        <w:t>Descripción</w:t>
      </w:r>
    </w:p>
    <w:p w:rsidR="00F2675B" w:rsidRDefault="00F2675B" w:rsidP="00F2675B">
      <w:pPr>
        <w:jc w:val="both"/>
      </w:pPr>
      <w:r w:rsidRPr="00D20C71">
        <w:t>Se basa en que los integrantes no puedan capacitarse a tiempo en sus áreas y de comprender las tareas que debe realizar y en qué momento las debe hacer. Esto puede llegar a generar retrasos en las entregas y hasta el fracaso del proyecto</w:t>
      </w:r>
      <w:r>
        <w:t>.</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BAJO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4F0B98">
        <w:t>Se debe hacer hincapié</w:t>
      </w:r>
      <w:r>
        <w:t xml:space="preserve"> en el grupo de qué </w:t>
      </w:r>
      <w:r w:rsidRPr="004F0B98">
        <w:t>debe hacer cada uno y que todos investiguen acerca de sus roles con el fin de evitar que suceda esto.</w:t>
      </w:r>
    </w:p>
    <w:p w:rsidR="00F2675B" w:rsidRDefault="00F2675B" w:rsidP="00F2675B">
      <w:pPr>
        <w:pStyle w:val="Ttulo3"/>
        <w:jc w:val="both"/>
      </w:pPr>
      <w:r>
        <w:t>Monitoreo</w:t>
      </w:r>
    </w:p>
    <w:p w:rsidR="00F2675B" w:rsidRDefault="00F2675B" w:rsidP="00F2675B">
      <w:pPr>
        <w:jc w:val="both"/>
      </w:pPr>
      <w:r w:rsidRPr="004F0B98">
        <w:t>La manera de monitorear este riesgo es viendo el desempeño de cada integrante y si comprende sus obligaciones y sus tareas.</w:t>
      </w:r>
    </w:p>
    <w:p w:rsidR="00F2675B" w:rsidRDefault="00F2675B" w:rsidP="00F2675B">
      <w:pPr>
        <w:pStyle w:val="Ttulo3"/>
        <w:jc w:val="both"/>
      </w:pPr>
      <w:r>
        <w:t>Plan de contingencia</w:t>
      </w:r>
    </w:p>
    <w:p w:rsidR="00F2675B" w:rsidRDefault="00F2675B" w:rsidP="00F2675B">
      <w:pPr>
        <w:jc w:val="both"/>
      </w:pPr>
      <w:r w:rsidRPr="004F0B98">
        <w:t>Una manera de tratar si sucede es entrenar al individuo en las áreas que no pueda completar con eficiencia.</w:t>
      </w:r>
    </w:p>
    <w:p w:rsidR="00F2675B" w:rsidRDefault="00F2675B" w:rsidP="00F2675B">
      <w:pPr>
        <w:jc w:val="both"/>
      </w:pPr>
      <w:r>
        <w:br w:type="page"/>
      </w:r>
    </w:p>
    <w:p w:rsidR="00F2675B" w:rsidRDefault="00F2675B" w:rsidP="00F2675B">
      <w:pPr>
        <w:pStyle w:val="Ttulo2"/>
        <w:jc w:val="both"/>
      </w:pPr>
      <w:bookmarkStart w:id="18" w:name="_Toc459554078"/>
      <w:bookmarkStart w:id="19" w:name="_Toc460665485"/>
      <w:r>
        <w:lastRenderedPageBreak/>
        <w:t>Modificación de las historias de usuario por parte del cliente</w:t>
      </w:r>
      <w:bookmarkEnd w:id="18"/>
      <w:bookmarkEnd w:id="19"/>
    </w:p>
    <w:p w:rsidR="00F2675B" w:rsidRPr="004561F8" w:rsidRDefault="00F2675B" w:rsidP="00F2675B">
      <w:pPr>
        <w:pStyle w:val="Ttulo3"/>
        <w:jc w:val="both"/>
      </w:pPr>
      <w:r>
        <w:t>Descripción</w:t>
      </w:r>
    </w:p>
    <w:p w:rsidR="00F2675B" w:rsidRDefault="00F2675B" w:rsidP="00F2675B">
      <w:pPr>
        <w:jc w:val="both"/>
      </w:pPr>
      <w:r w:rsidRPr="004F0B98">
        <w:t>Este riesgo se refiere a la posibilidad de que el cliente agregue o modifique las historias de usuario comprometiendo los tiempos de entrega.</w:t>
      </w:r>
    </w:p>
    <w:p w:rsidR="00F2675B" w:rsidRDefault="00F2675B" w:rsidP="00F2675B">
      <w:pPr>
        <w:pStyle w:val="Ttulo3"/>
        <w:jc w:val="both"/>
      </w:pPr>
      <w:r>
        <w:t>Ranking</w:t>
      </w:r>
    </w:p>
    <w:p w:rsidR="00F2675B" w:rsidRDefault="00F2675B" w:rsidP="00F2675B">
      <w:pPr>
        <w:jc w:val="both"/>
      </w:pPr>
      <w:r>
        <w:t>9</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 xml:space="preserve">Dado que este riesgo en un proceso </w:t>
      </w:r>
      <w:proofErr w:type="spellStart"/>
      <w:r w:rsidRPr="00584FB5">
        <w:t>Scrum</w:t>
      </w:r>
      <w:proofErr w:type="spellEnd"/>
      <w:r w:rsidRPr="00584FB5">
        <w:t xml:space="preserve"> es casi imposible de mitigar, lo que se puede hacer es controlarlo cuando suceda.</w:t>
      </w:r>
    </w:p>
    <w:p w:rsidR="00F2675B" w:rsidRDefault="00F2675B" w:rsidP="00F2675B">
      <w:pPr>
        <w:pStyle w:val="Ttulo3"/>
        <w:jc w:val="both"/>
      </w:pPr>
      <w:r>
        <w:t>Monitoreo</w:t>
      </w:r>
    </w:p>
    <w:p w:rsidR="00F2675B" w:rsidRDefault="00F2675B" w:rsidP="00F2675B">
      <w:pPr>
        <w:jc w:val="both"/>
      </w:pPr>
      <w:r w:rsidRPr="00584FB5">
        <w:t>En cada reunión con el cliente se puede establecer cuánto cuesta la modificación o la agregación de nuevas funcionalidades.</w:t>
      </w:r>
    </w:p>
    <w:p w:rsidR="00F2675B" w:rsidRDefault="00F2675B" w:rsidP="00F2675B">
      <w:pPr>
        <w:pStyle w:val="Ttulo3"/>
        <w:jc w:val="both"/>
      </w:pPr>
      <w:r>
        <w:t>Plan de contingencia</w:t>
      </w:r>
    </w:p>
    <w:p w:rsidR="00F2675B" w:rsidRDefault="00F2675B" w:rsidP="00F2675B">
      <w:pPr>
        <w:jc w:val="both"/>
      </w:pPr>
      <w:r w:rsidRPr="00584FB5">
        <w:t>Cuando suceda se debe estimar el costo y se debe poder negociar con el cliente en caso de no poder incluirlo en el alcance del proyecto.</w:t>
      </w:r>
    </w:p>
    <w:p w:rsidR="00F2675B" w:rsidRDefault="00F2675B" w:rsidP="00F2675B">
      <w:pPr>
        <w:pStyle w:val="Ttulo2"/>
        <w:jc w:val="both"/>
      </w:pPr>
      <w:bookmarkStart w:id="20" w:name="_Toc459554079"/>
      <w:bookmarkStart w:id="21" w:name="_Toc460665486"/>
      <w:r>
        <w:t>Curva de aprendizaje de las tecnologías</w:t>
      </w:r>
      <w:bookmarkEnd w:id="20"/>
      <w:bookmarkEnd w:id="21"/>
    </w:p>
    <w:p w:rsidR="00F2675B" w:rsidRPr="004561F8" w:rsidRDefault="00F2675B" w:rsidP="00F2675B">
      <w:pPr>
        <w:pStyle w:val="Ttulo3"/>
        <w:jc w:val="both"/>
      </w:pPr>
      <w:r>
        <w:t>Descripción</w:t>
      </w:r>
    </w:p>
    <w:p w:rsidR="00F2675B" w:rsidRDefault="00F2675B" w:rsidP="00F2675B">
      <w:pPr>
        <w:jc w:val="both"/>
      </w:pPr>
      <w:r w:rsidRPr="00584FB5">
        <w:t>Este riesgo es acerca del costo de aprender tecnologías nuevas por parte del equipo de desarrollo.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584FB5">
        <w:t>Se debe proveer un buen ambiente de desarrollo e intentar el dialogo entre desarrolladores para poder unificar conceptos y tratar de colaborar para que todos entiendan bien la</w:t>
      </w:r>
      <w:r>
        <w:t>s</w:t>
      </w:r>
      <w:r w:rsidRPr="00584FB5">
        <w:t xml:space="preserve"> tecnología</w:t>
      </w:r>
      <w:r>
        <w:t>s</w:t>
      </w:r>
      <w:r w:rsidRPr="00584FB5">
        <w:t>.</w:t>
      </w:r>
    </w:p>
    <w:p w:rsidR="00F2675B" w:rsidRDefault="00F2675B" w:rsidP="00F2675B">
      <w:pPr>
        <w:pStyle w:val="Ttulo3"/>
        <w:jc w:val="both"/>
      </w:pPr>
      <w:r>
        <w:t>Monitoreo</w:t>
      </w:r>
    </w:p>
    <w:p w:rsidR="00F2675B" w:rsidRDefault="00F2675B" w:rsidP="00F2675B">
      <w:pPr>
        <w:jc w:val="both"/>
      </w:pPr>
      <w:r w:rsidRPr="00584FB5">
        <w:t>Se puede monitorear viendo la calidad de los productos realizados en la primera iteración y ver el esfuerzo realizado para conseguirlo.</w:t>
      </w:r>
    </w:p>
    <w:p w:rsidR="00F2675B" w:rsidRDefault="00F2675B" w:rsidP="00F2675B">
      <w:pPr>
        <w:pStyle w:val="Ttulo3"/>
        <w:jc w:val="both"/>
      </w:pPr>
      <w:r>
        <w:lastRenderedPageBreak/>
        <w:t>Plan de contingencia</w:t>
      </w:r>
    </w:p>
    <w:p w:rsidR="00F2675B" w:rsidRDefault="00F2675B" w:rsidP="00F2675B">
      <w:pPr>
        <w:jc w:val="both"/>
      </w:pPr>
      <w:r w:rsidRPr="00584FB5">
        <w:t>Una manera efectiva de solucionarlo es proveer más información sobre dicha tecnología y así comprender mejor todo el entorno de trabajo.</w:t>
      </w:r>
    </w:p>
    <w:p w:rsidR="00F2675B" w:rsidRDefault="00F2675B" w:rsidP="00F2675B">
      <w:pPr>
        <w:pStyle w:val="Ttulo2"/>
        <w:jc w:val="both"/>
      </w:pPr>
      <w:bookmarkStart w:id="22" w:name="_Toc459554080"/>
      <w:bookmarkStart w:id="23" w:name="_Toc460665487"/>
      <w:r>
        <w:t>Priorización de historias</w:t>
      </w:r>
      <w:bookmarkEnd w:id="22"/>
      <w:bookmarkEnd w:id="23"/>
    </w:p>
    <w:p w:rsidR="00F2675B" w:rsidRPr="004561F8" w:rsidRDefault="00F2675B" w:rsidP="00F2675B">
      <w:pPr>
        <w:pStyle w:val="Ttulo3"/>
        <w:jc w:val="both"/>
      </w:pPr>
      <w:r>
        <w:t>Descripción</w:t>
      </w:r>
    </w:p>
    <w:p w:rsidR="00F2675B" w:rsidRDefault="00F2675B" w:rsidP="00F2675B">
      <w:pPr>
        <w:jc w:val="both"/>
      </w:pPr>
      <w:r>
        <w:t>Es de importancia saber qué</w:t>
      </w:r>
      <w:r w:rsidRPr="00584FB5">
        <w:t xml:space="preserve"> historias de usuario realizar primero dado que algunas tienen una prioridad mayor por parte del cliente. Esto puede afectar el alcance deseado por el cliente al final del proyecto e inclusive la no entrega del mismo.</w:t>
      </w:r>
    </w:p>
    <w:p w:rsidR="00F2675B" w:rsidRDefault="00F2675B" w:rsidP="00F2675B">
      <w:pPr>
        <w:pStyle w:val="Ttulo3"/>
        <w:jc w:val="both"/>
      </w:pPr>
      <w:r>
        <w:t>Ranking</w:t>
      </w:r>
    </w:p>
    <w:p w:rsidR="00F2675B" w:rsidRDefault="00F2675B" w:rsidP="00F2675B">
      <w:pPr>
        <w:jc w:val="both"/>
      </w:pPr>
      <w:r>
        <w:t>9</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Es importante realizar una tabla donde se establezca para cada historia el costo de su realización y la importancia para el cliente.</w:t>
      </w:r>
    </w:p>
    <w:p w:rsidR="00F2675B" w:rsidRDefault="00F2675B" w:rsidP="00F2675B">
      <w:pPr>
        <w:pStyle w:val="Ttulo3"/>
        <w:jc w:val="both"/>
      </w:pPr>
      <w:r>
        <w:t>Monitoreo</w:t>
      </w:r>
    </w:p>
    <w:p w:rsidR="00F2675B" w:rsidRDefault="00F2675B" w:rsidP="00F2675B">
      <w:pPr>
        <w:jc w:val="both"/>
      </w:pPr>
      <w:r w:rsidRPr="00584FB5">
        <w:t>En cada sprint se debe definir con el cliente lo que él cree más importante y lo que para el equipo es viable realizar en ese sprint.</w:t>
      </w:r>
    </w:p>
    <w:p w:rsidR="00F2675B" w:rsidRDefault="00F2675B" w:rsidP="00F2675B">
      <w:pPr>
        <w:pStyle w:val="Ttulo3"/>
        <w:jc w:val="both"/>
      </w:pPr>
      <w:r>
        <w:t>Plan de contingencia</w:t>
      </w:r>
    </w:p>
    <w:p w:rsidR="00F2675B" w:rsidRDefault="00F2675B" w:rsidP="00F2675B">
      <w:pPr>
        <w:jc w:val="both"/>
      </w:pPr>
      <w:r w:rsidRPr="00584FB5">
        <w:t xml:space="preserve">En caso de que suceda que una historia de mayor importancia quede sin incluirse en el </w:t>
      </w:r>
      <w:proofErr w:type="spellStart"/>
      <w:r w:rsidRPr="00584FB5">
        <w:t>Backlog</w:t>
      </w:r>
      <w:proofErr w:type="spellEnd"/>
      <w:r w:rsidRPr="00584FB5">
        <w:t xml:space="preserve"> lo que se debe hacer es</w:t>
      </w:r>
      <w:r>
        <w:t>,</w:t>
      </w:r>
      <w:r w:rsidRPr="00584FB5">
        <w:t xml:space="preserve"> en la siguiente iteración</w:t>
      </w:r>
      <w:r>
        <w:t>, priorizar</w:t>
      </w:r>
      <w:r w:rsidRPr="00584FB5">
        <w:t xml:space="preserve"> dicha historia.</w:t>
      </w:r>
    </w:p>
    <w:p w:rsidR="00F2675B" w:rsidRDefault="00F2675B" w:rsidP="00F2675B">
      <w:pPr>
        <w:pStyle w:val="Ttulo2"/>
        <w:jc w:val="both"/>
      </w:pPr>
      <w:bookmarkStart w:id="24" w:name="_Toc459554081"/>
      <w:bookmarkStart w:id="25" w:name="_Toc460665488"/>
      <w:r>
        <w:t>Arquitectura errónea del sistema</w:t>
      </w:r>
      <w:bookmarkEnd w:id="24"/>
      <w:bookmarkEnd w:id="25"/>
    </w:p>
    <w:p w:rsidR="00F2675B" w:rsidRPr="004561F8" w:rsidRDefault="00F2675B" w:rsidP="00F2675B">
      <w:pPr>
        <w:pStyle w:val="Ttulo3"/>
        <w:jc w:val="both"/>
      </w:pPr>
      <w:r>
        <w:t>Descripción</w:t>
      </w:r>
    </w:p>
    <w:p w:rsidR="00F2675B" w:rsidRDefault="00F2675B" w:rsidP="00F2675B">
      <w:pPr>
        <w:jc w:val="both"/>
      </w:pPr>
      <w:r w:rsidRPr="00584FB5">
        <w:t>Este riesgo se debe a la posibilidad de que la arquitectura del sistema no sea la correcta y este defecto se detecte</w:t>
      </w:r>
      <w:r>
        <w:t xml:space="preserve"> en una iteración final del proy</w:t>
      </w:r>
      <w:r w:rsidRPr="00584FB5">
        <w:t>ecto.</w:t>
      </w:r>
    </w:p>
    <w:p w:rsidR="00F2675B" w:rsidRDefault="00F2675B" w:rsidP="00F2675B">
      <w:pPr>
        <w:pStyle w:val="Ttulo3"/>
        <w:jc w:val="both"/>
      </w:pPr>
      <w:r>
        <w:t>Ranking</w:t>
      </w:r>
    </w:p>
    <w:p w:rsidR="00F2675B" w:rsidRDefault="00F2675B" w:rsidP="00F2675B">
      <w:pPr>
        <w:jc w:val="both"/>
      </w:pPr>
      <w:r>
        <w:t>7</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Relevando correctamente los req</w:t>
      </w:r>
      <w:r>
        <w:t>uerimientos del cliente y validá</w:t>
      </w:r>
      <w:r w:rsidRPr="00584FB5">
        <w:t>ndo</w:t>
      </w:r>
      <w:r>
        <w:t xml:space="preserve">los en tiempo y forma, de forma de </w:t>
      </w:r>
      <w:r w:rsidRPr="00584FB5">
        <w:t>evitar este tipo de situaciones que</w:t>
      </w:r>
      <w:r>
        <w:t xml:space="preserve"> pueden llegar a comprometer el éxito d</w:t>
      </w:r>
      <w:r w:rsidRPr="00584FB5">
        <w:t>el proyecto.</w:t>
      </w:r>
    </w:p>
    <w:p w:rsidR="00F2675B" w:rsidRDefault="00F2675B" w:rsidP="00F2675B">
      <w:pPr>
        <w:pStyle w:val="Ttulo3"/>
        <w:jc w:val="both"/>
      </w:pPr>
      <w:r>
        <w:lastRenderedPageBreak/>
        <w:t>Monitoreo</w:t>
      </w:r>
    </w:p>
    <w:p w:rsidR="00F2675B" w:rsidRDefault="00F2675B" w:rsidP="00F2675B">
      <w:pPr>
        <w:jc w:val="both"/>
      </w:pPr>
      <w:r>
        <w:t>En las reuniones de validación con el cliente, validar todos los requisitos relevados. En caso que se detecte que algún requisito fue mal relevado, se identifica el error, se corrige y se valida en el momento.</w:t>
      </w:r>
    </w:p>
    <w:p w:rsidR="00F2675B" w:rsidRDefault="00F2675B" w:rsidP="00F2675B">
      <w:pPr>
        <w:pStyle w:val="Ttulo3"/>
        <w:jc w:val="both"/>
      </w:pPr>
      <w:r>
        <w:t>Plan de contingencia</w:t>
      </w:r>
    </w:p>
    <w:p w:rsidR="00F2675B" w:rsidRDefault="00F2675B" w:rsidP="00F2675B">
      <w:pPr>
        <w:jc w:val="both"/>
      </w:pPr>
      <w:r w:rsidRPr="00584FB5">
        <w:t xml:space="preserve">En caso de que se detecte este error puede provocar la no entrega del proyecto, pero si se detecta </w:t>
      </w:r>
      <w:r>
        <w:t>a tiempo se puede modificar la</w:t>
      </w:r>
      <w:r w:rsidRPr="00584FB5">
        <w:t xml:space="preserve"> arquitectura</w:t>
      </w:r>
      <w:r>
        <w:t xml:space="preserve"> del sistema</w:t>
      </w:r>
      <w:r w:rsidRPr="00584FB5">
        <w:t xml:space="preserve"> para cumplir con lo solicitado.</w:t>
      </w:r>
    </w:p>
    <w:p w:rsidR="00F2675B" w:rsidRDefault="00F2675B" w:rsidP="00F2675B">
      <w:pPr>
        <w:pStyle w:val="Ttulo2"/>
        <w:jc w:val="both"/>
      </w:pPr>
      <w:bookmarkStart w:id="26" w:name="_Toc459554082"/>
      <w:bookmarkStart w:id="27" w:name="_Toc460665489"/>
      <w:r>
        <w:t>Finalidad del juego</w:t>
      </w:r>
      <w:bookmarkEnd w:id="26"/>
      <w:bookmarkEnd w:id="27"/>
    </w:p>
    <w:p w:rsidR="00F2675B" w:rsidRPr="004561F8" w:rsidRDefault="00F2675B" w:rsidP="00F2675B">
      <w:pPr>
        <w:pStyle w:val="Ttulo3"/>
        <w:jc w:val="both"/>
      </w:pPr>
      <w:r>
        <w:t>Descripción</w:t>
      </w:r>
    </w:p>
    <w:p w:rsidR="00F2675B" w:rsidRDefault="00F2675B" w:rsidP="00F2675B">
      <w:pPr>
        <w:jc w:val="both"/>
      </w:pPr>
      <w:r w:rsidRPr="00E44231">
        <w:t>Este riesgo no es determinante para el desempeño de ninguna actividad pero como equipo debemos poder plasmar lo que el cliente desea, en este caso un juego educativo. Es de suma importancia que el juego además de cumplir con todos los requerimientos solicitados cumpla el cometido de poder transmitir conocimiento a partir del juego.</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BAJO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E44231">
        <w:t xml:space="preserve">Las estrategias de mitigación para este riesgo se basan en poder probar los prototipos de manera temprana </w:t>
      </w:r>
      <w:r>
        <w:t>junto con el</w:t>
      </w:r>
      <w:r w:rsidRPr="00E44231">
        <w:t xml:space="preserve"> cliente con el fin de determinar que el juego realmente va a cumplir su cometido.</w:t>
      </w:r>
    </w:p>
    <w:p w:rsidR="00F2675B" w:rsidRDefault="00F2675B" w:rsidP="00F2675B">
      <w:pPr>
        <w:pStyle w:val="Ttulo3"/>
        <w:jc w:val="both"/>
      </w:pPr>
      <w:r>
        <w:t>Monitoreo</w:t>
      </w:r>
    </w:p>
    <w:p w:rsidR="00F2675B" w:rsidRPr="005A3DDE" w:rsidRDefault="00F2675B" w:rsidP="00F2675B">
      <w:pPr>
        <w:jc w:val="both"/>
      </w:pPr>
      <w:r>
        <w:t>Se debe en cada fin de fase o sprint probar dicho juego y en lo posible seleccionar un grupo de personas con el fin de que evalúen el prototipo, así como también el cliente.</w:t>
      </w:r>
    </w:p>
    <w:p w:rsidR="00F2675B" w:rsidRDefault="00F2675B" w:rsidP="00F2675B">
      <w:pPr>
        <w:pStyle w:val="Ttulo3"/>
        <w:spacing w:before="0"/>
        <w:jc w:val="both"/>
      </w:pPr>
      <w:r>
        <w:t>Plan de contingencia</w:t>
      </w:r>
    </w:p>
    <w:p w:rsidR="00F2675B" w:rsidRDefault="00F2675B" w:rsidP="00F2675B">
      <w:pPr>
        <w:jc w:val="both"/>
      </w:pPr>
      <w:r w:rsidRPr="00E44231">
        <w:t>En caso de que este riesgo se presente es muy difícil poder contenerlo dado que el fin principal del juego es enseñar, y en c</w:t>
      </w:r>
      <w:r>
        <w:t>aso de no lograr el cometido</w:t>
      </w:r>
      <w:r w:rsidRPr="00E44231">
        <w:t xml:space="preserve"> el proyecto</w:t>
      </w:r>
      <w:r>
        <w:t xml:space="preserve"> puede ser considerado como un fracaso.</w:t>
      </w:r>
    </w:p>
    <w:p w:rsidR="00F2675B" w:rsidRDefault="00F2675B" w:rsidP="00F2675B">
      <w:pPr>
        <w:jc w:val="both"/>
      </w:pPr>
      <w:r>
        <w:br w:type="page"/>
      </w:r>
    </w:p>
    <w:p w:rsidR="00F2675B" w:rsidRDefault="00F2675B" w:rsidP="00F2675B">
      <w:pPr>
        <w:pStyle w:val="Ttulo2"/>
        <w:jc w:val="both"/>
      </w:pPr>
      <w:bookmarkStart w:id="28" w:name="_Toc459554083"/>
      <w:bookmarkStart w:id="29" w:name="_Toc460665490"/>
      <w:r>
        <w:lastRenderedPageBreak/>
        <w:t>Mala estimación individual del esfuerzo requerido</w:t>
      </w:r>
      <w:bookmarkEnd w:id="28"/>
      <w:bookmarkEnd w:id="29"/>
    </w:p>
    <w:p w:rsidR="00F2675B" w:rsidRPr="004561F8" w:rsidRDefault="00F2675B" w:rsidP="00F2675B">
      <w:pPr>
        <w:pStyle w:val="Ttulo3"/>
        <w:jc w:val="both"/>
      </w:pPr>
      <w:r>
        <w:t>Descripción</w:t>
      </w:r>
    </w:p>
    <w:p w:rsidR="00F2675B" w:rsidRDefault="00F2675B" w:rsidP="00F2675B">
      <w:pPr>
        <w:jc w:val="both"/>
      </w:pPr>
      <w:r w:rsidRPr="00E44231">
        <w:t xml:space="preserve">Este riesgo se presenta cuando los </w:t>
      </w:r>
      <w:r>
        <w:t>integrantes no calculan bien cuá</w:t>
      </w:r>
      <w:r w:rsidRPr="00E44231">
        <w:t>nto les va a costar realizar determinadas actividades o determinadas tareas. Esto puede provocar que no se alcancen los plazos establecidos por el cliente pa</w:t>
      </w:r>
      <w:r>
        <w:t>ra la entrega y fallar en la misma</w:t>
      </w:r>
      <w:r w:rsidRPr="00E44231">
        <w:t>.</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Default="00F2675B" w:rsidP="00F2675B">
      <w:pPr>
        <w:jc w:val="both"/>
      </w:pPr>
      <w:r w:rsidRPr="00187D26">
        <w:t xml:space="preserve">Para mitigar este riesgo lo que se debe hacer es constantemente mantener registro de actividades y re </w:t>
      </w:r>
      <w:r>
        <w:t>-</w:t>
      </w:r>
      <w:r w:rsidRPr="00187D26">
        <w:t>estimar en cada iteración para ver qué es lo que se calculó mal antes y no cometer el mismo error.</w:t>
      </w:r>
    </w:p>
    <w:p w:rsidR="00F2675B" w:rsidRDefault="00F2675B" w:rsidP="00F2675B">
      <w:pPr>
        <w:pStyle w:val="Ttulo3"/>
        <w:jc w:val="both"/>
      </w:pPr>
      <w:r>
        <w:t>Monitoreo</w:t>
      </w:r>
    </w:p>
    <w:p w:rsidR="00F2675B" w:rsidRDefault="00F2675B" w:rsidP="00F2675B">
      <w:pPr>
        <w:jc w:val="both"/>
      </w:pPr>
      <w:r w:rsidRPr="00187D26">
        <w:t>En cada semana y en cada fin de fase se grafican los esfuerzos</w:t>
      </w:r>
      <w:r>
        <w:t xml:space="preserve"> realizados por cada estudiante. A</w:t>
      </w:r>
      <w:r w:rsidRPr="00187D26">
        <w:t xml:space="preserve"> partir de eso se puede observar la diferencia entre lo estimado y lo real y así ver donde se debe corregir.</w:t>
      </w:r>
    </w:p>
    <w:p w:rsidR="00F2675B" w:rsidRDefault="00F2675B" w:rsidP="00F2675B">
      <w:pPr>
        <w:pStyle w:val="Ttulo3"/>
        <w:jc w:val="both"/>
      </w:pPr>
      <w:r>
        <w:t>Plan de contingencia</w:t>
      </w:r>
    </w:p>
    <w:p w:rsidR="00F2675B" w:rsidRDefault="00F2675B" w:rsidP="00F2675B">
      <w:pPr>
        <w:jc w:val="both"/>
      </w:pPr>
      <w:r w:rsidRPr="00187D26">
        <w:t>En general cuando no se estima correctamente solo puede provocar algunas horas de retraso o algunas horas de trabajo extra sin mayor impacto.</w:t>
      </w:r>
    </w:p>
    <w:p w:rsidR="00F2675B" w:rsidRDefault="00F2675B" w:rsidP="00F2675B">
      <w:pPr>
        <w:pStyle w:val="Ttulo2"/>
        <w:jc w:val="both"/>
      </w:pPr>
      <w:bookmarkStart w:id="30" w:name="_Toc459554084"/>
      <w:bookmarkStart w:id="31" w:name="_Toc460665491"/>
      <w:r>
        <w:t>Mala estimación de duración de determinadas tareas</w:t>
      </w:r>
      <w:bookmarkEnd w:id="30"/>
      <w:bookmarkEnd w:id="31"/>
    </w:p>
    <w:p w:rsidR="00F2675B" w:rsidRPr="004561F8" w:rsidRDefault="00F2675B" w:rsidP="00F2675B">
      <w:pPr>
        <w:pStyle w:val="Ttulo3"/>
        <w:jc w:val="both"/>
      </w:pPr>
      <w:r>
        <w:t>Descripción</w:t>
      </w:r>
    </w:p>
    <w:p w:rsidR="00F2675B" w:rsidRDefault="00F2675B" w:rsidP="00F2675B">
      <w:pPr>
        <w:jc w:val="both"/>
      </w:pPr>
      <w:r w:rsidRPr="00E44231">
        <w:t>E</w:t>
      </w:r>
      <w:r w:rsidRPr="00187D26">
        <w:t>ste riesgo es similar al ant</w:t>
      </w:r>
      <w:r>
        <w:t>erior pero aplicable también a la estimación de las historias de usuario</w:t>
      </w:r>
      <w:r w:rsidRPr="00187D26">
        <w:t>. En caso de que se estime mal una tarea puede</w:t>
      </w:r>
      <w:r>
        <w:t xml:space="preserve"> ocurrir que no se cumpla con</w:t>
      </w:r>
      <w:r w:rsidRPr="00187D26">
        <w:t xml:space="preserve"> el plazo de entrega y provocar la no entrega del proyecto.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187D26">
        <w:t xml:space="preserve">Es importante a la hora de </w:t>
      </w:r>
      <w:r>
        <w:t>relevar los requerimientos</w:t>
      </w:r>
      <w:r w:rsidRPr="00187D26">
        <w:t xml:space="preserve"> contar con analistas que puedan determinar el costo de las historias de usuario y de las tareas que ella</w:t>
      </w:r>
      <w:r>
        <w:t>s</w:t>
      </w:r>
      <w:r w:rsidRPr="00187D26">
        <w:t xml:space="preserve"> conlleva</w:t>
      </w:r>
      <w:r>
        <w:t>n</w:t>
      </w:r>
      <w:r w:rsidRPr="00187D26">
        <w:t>.</w:t>
      </w:r>
    </w:p>
    <w:p w:rsidR="00F2675B" w:rsidRDefault="00F2675B" w:rsidP="00F2675B">
      <w:pPr>
        <w:pStyle w:val="Ttulo3"/>
        <w:jc w:val="both"/>
      </w:pPr>
      <w:r>
        <w:lastRenderedPageBreak/>
        <w:t>Monitoreo</w:t>
      </w:r>
    </w:p>
    <w:p w:rsidR="00F2675B" w:rsidRDefault="00F2675B" w:rsidP="00F2675B">
      <w:pPr>
        <w:jc w:val="both"/>
      </w:pPr>
      <w:r w:rsidRPr="00187D26">
        <w:t>Se registra</w:t>
      </w:r>
      <w:r>
        <w:t>n las horas y sus estimaciones</w:t>
      </w:r>
      <w:r w:rsidRPr="00187D26">
        <w:t xml:space="preserve"> semanalmente en el plan de iteración y en el plan de situación de proyecto</w:t>
      </w:r>
      <w:r>
        <w:t>. J</w:t>
      </w:r>
      <w:r w:rsidRPr="00187D26">
        <w:t>unto con el registro de actividades</w:t>
      </w:r>
      <w:r>
        <w:t>, se determina</w:t>
      </w:r>
      <w:r w:rsidRPr="00187D26">
        <w:t xml:space="preserve"> si las estimaciones fueron realizadas con el menor error posible.</w:t>
      </w:r>
    </w:p>
    <w:p w:rsidR="00F2675B" w:rsidRDefault="00F2675B" w:rsidP="00F2675B">
      <w:pPr>
        <w:pStyle w:val="Ttulo3"/>
        <w:jc w:val="both"/>
      </w:pPr>
      <w:r>
        <w:t>Plan de contingencia</w:t>
      </w:r>
    </w:p>
    <w:p w:rsidR="00F2675B" w:rsidRPr="00187D26" w:rsidRDefault="00F2675B" w:rsidP="00F2675B">
      <w:pPr>
        <w:jc w:val="both"/>
      </w:pPr>
      <w:r>
        <w:t>Se debe re estimar el costo y duración. E</w:t>
      </w:r>
      <w:r w:rsidRPr="00187D26">
        <w:t xml:space="preserve">n caso de no poder realizar </w:t>
      </w:r>
      <w:r>
        <w:t>una</w:t>
      </w:r>
      <w:r w:rsidRPr="00187D26">
        <w:t xml:space="preserve"> historia o tarea, es necesario una negociación con el cliente.</w:t>
      </w:r>
    </w:p>
    <w:sectPr w:rsidR="00F2675B" w:rsidRPr="00187D26" w:rsidSect="00065489">
      <w:footerReference w:type="default" r:id="rId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A0E" w:rsidRDefault="00846A0E" w:rsidP="004561F8">
      <w:pPr>
        <w:spacing w:after="0" w:line="240" w:lineRule="auto"/>
      </w:pPr>
      <w:r>
        <w:separator/>
      </w:r>
    </w:p>
  </w:endnote>
  <w:endnote w:type="continuationSeparator" w:id="0">
    <w:p w:rsidR="00846A0E" w:rsidRDefault="00846A0E" w:rsidP="00456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474857"/>
      <w:docPartObj>
        <w:docPartGallery w:val="Page Numbers (Bottom of Page)"/>
        <w:docPartUnique/>
      </w:docPartObj>
    </w:sdtPr>
    <w:sdtEndPr/>
    <w:sdtContent>
      <w:p w:rsidR="00187D26" w:rsidRDefault="00187D26">
        <w:pPr>
          <w:pStyle w:val="Piedepgina"/>
          <w:jc w:val="right"/>
        </w:pPr>
        <w:r>
          <w:fldChar w:fldCharType="begin"/>
        </w:r>
        <w:r>
          <w:instrText>PAGE   \* MERGEFORMAT</w:instrText>
        </w:r>
        <w:r>
          <w:fldChar w:fldCharType="separate"/>
        </w:r>
        <w:r w:rsidR="00BE7147" w:rsidRPr="00BE7147">
          <w:rPr>
            <w:noProof/>
            <w:lang w:val="es-ES"/>
          </w:rPr>
          <w:t>3</w:t>
        </w:r>
        <w:r>
          <w:fldChar w:fldCharType="end"/>
        </w:r>
      </w:p>
    </w:sdtContent>
  </w:sdt>
  <w:p w:rsidR="00187D26" w:rsidRDefault="00187D2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A0E" w:rsidRDefault="00846A0E" w:rsidP="004561F8">
      <w:pPr>
        <w:spacing w:after="0" w:line="240" w:lineRule="auto"/>
      </w:pPr>
      <w:r>
        <w:separator/>
      </w:r>
    </w:p>
  </w:footnote>
  <w:footnote w:type="continuationSeparator" w:id="0">
    <w:p w:rsidR="00846A0E" w:rsidRDefault="00846A0E" w:rsidP="004561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648DA"/>
    <w:multiLevelType w:val="hybridMultilevel"/>
    <w:tmpl w:val="127E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C6A5C"/>
    <w:multiLevelType w:val="hybridMultilevel"/>
    <w:tmpl w:val="DFB2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E0A4B"/>
    <w:multiLevelType w:val="hybridMultilevel"/>
    <w:tmpl w:val="0D1C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89447D"/>
    <w:multiLevelType w:val="hybridMultilevel"/>
    <w:tmpl w:val="5E9E351A"/>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 w15:restartNumberingAfterBreak="0">
    <w:nsid w:val="5111333C"/>
    <w:multiLevelType w:val="hybridMultilevel"/>
    <w:tmpl w:val="94806970"/>
    <w:lvl w:ilvl="0" w:tplc="380A000F">
      <w:start w:val="1"/>
      <w:numFmt w:val="decimal"/>
      <w:lvlText w:val="%1."/>
      <w:lvlJc w:val="left"/>
      <w:pPr>
        <w:ind w:left="720" w:hanging="360"/>
      </w:pPr>
      <w:rPr>
        <w:rFont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5" w15:restartNumberingAfterBreak="0">
    <w:nsid w:val="53C32173"/>
    <w:multiLevelType w:val="hybridMultilevel"/>
    <w:tmpl w:val="E43A2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EC5357"/>
    <w:multiLevelType w:val="hybridMultilevel"/>
    <w:tmpl w:val="117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381"/>
    <w:rsid w:val="00065489"/>
    <w:rsid w:val="00146A9C"/>
    <w:rsid w:val="00187D26"/>
    <w:rsid w:val="001F1489"/>
    <w:rsid w:val="00222C62"/>
    <w:rsid w:val="003074FF"/>
    <w:rsid w:val="00433FB1"/>
    <w:rsid w:val="004561F8"/>
    <w:rsid w:val="004C7B20"/>
    <w:rsid w:val="004F0B98"/>
    <w:rsid w:val="0052083E"/>
    <w:rsid w:val="005227C2"/>
    <w:rsid w:val="00584FB5"/>
    <w:rsid w:val="005B6FF2"/>
    <w:rsid w:val="006A092A"/>
    <w:rsid w:val="006D1E52"/>
    <w:rsid w:val="00704675"/>
    <w:rsid w:val="00734F67"/>
    <w:rsid w:val="0075439C"/>
    <w:rsid w:val="0081331A"/>
    <w:rsid w:val="00846A0E"/>
    <w:rsid w:val="008C3381"/>
    <w:rsid w:val="008C3C7A"/>
    <w:rsid w:val="008F5D94"/>
    <w:rsid w:val="009623FE"/>
    <w:rsid w:val="00AA71F1"/>
    <w:rsid w:val="00AB323C"/>
    <w:rsid w:val="00B038A4"/>
    <w:rsid w:val="00B949B0"/>
    <w:rsid w:val="00BE7147"/>
    <w:rsid w:val="00C31C43"/>
    <w:rsid w:val="00D20C71"/>
    <w:rsid w:val="00D27A97"/>
    <w:rsid w:val="00D77A56"/>
    <w:rsid w:val="00D81440"/>
    <w:rsid w:val="00DB7EAF"/>
    <w:rsid w:val="00DC6561"/>
    <w:rsid w:val="00E44231"/>
    <w:rsid w:val="00F22535"/>
    <w:rsid w:val="00F2675B"/>
    <w:rsid w:val="00FF6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E99502-D655-455C-87D5-42B68D185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UY"/>
    </w:rPr>
  </w:style>
  <w:style w:type="paragraph" w:styleId="Ttulo1">
    <w:name w:val="heading 1"/>
    <w:basedOn w:val="Normal"/>
    <w:next w:val="Normal"/>
    <w:link w:val="Ttulo1Car"/>
    <w:uiPriority w:val="9"/>
    <w:qFormat/>
    <w:rsid w:val="008C33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8C33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4561F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C3381"/>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8C3381"/>
    <w:rPr>
      <w:rFonts w:asciiTheme="majorHAnsi" w:eastAsiaTheme="majorEastAsia" w:hAnsiTheme="majorHAnsi" w:cstheme="majorBidi"/>
      <w:color w:val="2E74B5" w:themeColor="accent1" w:themeShade="BF"/>
      <w:sz w:val="26"/>
      <w:szCs w:val="26"/>
      <w:lang w:val="es-UY"/>
    </w:rPr>
  </w:style>
  <w:style w:type="character" w:customStyle="1" w:styleId="Ttulo3Car">
    <w:name w:val="Título 3 Car"/>
    <w:basedOn w:val="Fuentedeprrafopredeter"/>
    <w:link w:val="Ttulo3"/>
    <w:uiPriority w:val="9"/>
    <w:rsid w:val="004561F8"/>
    <w:rPr>
      <w:rFonts w:asciiTheme="majorHAnsi" w:eastAsiaTheme="majorEastAsia" w:hAnsiTheme="majorHAnsi" w:cstheme="majorBidi"/>
      <w:color w:val="1F4D78" w:themeColor="accent1" w:themeShade="7F"/>
      <w:sz w:val="24"/>
      <w:szCs w:val="24"/>
      <w:lang w:val="es-UY"/>
    </w:rPr>
  </w:style>
  <w:style w:type="paragraph" w:styleId="Puesto">
    <w:name w:val="Title"/>
    <w:basedOn w:val="Normal"/>
    <w:next w:val="Normal"/>
    <w:link w:val="PuestoCar"/>
    <w:uiPriority w:val="10"/>
    <w:qFormat/>
    <w:rsid w:val="008C338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8C3381"/>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8C3381"/>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8C3381"/>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8C33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8C3381"/>
    <w:rPr>
      <w:i/>
      <w:iCs/>
      <w:color w:val="5B9BD5" w:themeColor="accent1"/>
      <w:lang w:val="es-UY"/>
    </w:rPr>
  </w:style>
  <w:style w:type="table" w:styleId="Tabladecuadrcula4-nfasis1">
    <w:name w:val="Grid Table 4 Accent 1"/>
    <w:basedOn w:val="Tablanormal"/>
    <w:uiPriority w:val="49"/>
    <w:rsid w:val="008C3381"/>
    <w:pPr>
      <w:spacing w:after="0" w:line="240" w:lineRule="auto"/>
    </w:pPr>
    <w:rPr>
      <w:lang w:val="es-UY"/>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rrafodelista">
    <w:name w:val="List Paragraph"/>
    <w:basedOn w:val="Normal"/>
    <w:uiPriority w:val="34"/>
    <w:qFormat/>
    <w:rsid w:val="008C3381"/>
    <w:pPr>
      <w:ind w:left="720"/>
      <w:contextualSpacing/>
    </w:pPr>
  </w:style>
  <w:style w:type="paragraph" w:customStyle="1" w:styleId="MTemaNormal">
    <w:name w:val="MTemaNormal"/>
    <w:basedOn w:val="Normal"/>
    <w:rsid w:val="008C3381"/>
    <w:pPr>
      <w:spacing w:after="60" w:line="240" w:lineRule="auto"/>
      <w:ind w:left="567"/>
      <w:jc w:val="both"/>
    </w:pPr>
    <w:rPr>
      <w:rFonts w:ascii="Verdana" w:eastAsia="Times New Roman" w:hAnsi="Verdana" w:cs="Arial"/>
      <w:sz w:val="20"/>
      <w:szCs w:val="24"/>
      <w:lang w:val="es-ES" w:eastAsia="es-ES"/>
    </w:rPr>
  </w:style>
  <w:style w:type="table" w:styleId="Tablaconcuadrcula">
    <w:name w:val="Table Grid"/>
    <w:basedOn w:val="Tablanormal"/>
    <w:uiPriority w:val="39"/>
    <w:rsid w:val="008C3381"/>
    <w:pPr>
      <w:spacing w:after="0" w:line="240" w:lineRule="auto"/>
    </w:pPr>
    <w:rPr>
      <w:lang w:val="es-U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561F8"/>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4561F8"/>
    <w:rPr>
      <w:lang w:val="es-UY"/>
    </w:rPr>
  </w:style>
  <w:style w:type="paragraph" w:styleId="Piedepgina">
    <w:name w:val="footer"/>
    <w:basedOn w:val="Normal"/>
    <w:link w:val="PiedepginaCar"/>
    <w:uiPriority w:val="99"/>
    <w:unhideWhenUsed/>
    <w:rsid w:val="004561F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4561F8"/>
    <w:rPr>
      <w:lang w:val="es-UY"/>
    </w:rPr>
  </w:style>
  <w:style w:type="character" w:styleId="nfasisintenso">
    <w:name w:val="Intense Emphasis"/>
    <w:basedOn w:val="Fuentedeprrafopredeter"/>
    <w:uiPriority w:val="21"/>
    <w:qFormat/>
    <w:rsid w:val="004561F8"/>
    <w:rPr>
      <w:i/>
      <w:iCs/>
      <w:color w:val="5B9BD5" w:themeColor="accent1"/>
    </w:rPr>
  </w:style>
  <w:style w:type="paragraph" w:styleId="TtulodeTDC">
    <w:name w:val="TOC Heading"/>
    <w:basedOn w:val="Ttulo1"/>
    <w:next w:val="Normal"/>
    <w:uiPriority w:val="39"/>
    <w:unhideWhenUsed/>
    <w:qFormat/>
    <w:rsid w:val="00187D26"/>
    <w:pPr>
      <w:outlineLvl w:val="9"/>
    </w:pPr>
    <w:rPr>
      <w:lang w:val="en-US"/>
    </w:rPr>
  </w:style>
  <w:style w:type="paragraph" w:styleId="TDC1">
    <w:name w:val="toc 1"/>
    <w:basedOn w:val="Normal"/>
    <w:next w:val="Normal"/>
    <w:autoRedefine/>
    <w:uiPriority w:val="39"/>
    <w:unhideWhenUsed/>
    <w:rsid w:val="00187D26"/>
    <w:pPr>
      <w:spacing w:after="100"/>
    </w:pPr>
  </w:style>
  <w:style w:type="paragraph" w:styleId="TDC2">
    <w:name w:val="toc 2"/>
    <w:basedOn w:val="Normal"/>
    <w:next w:val="Normal"/>
    <w:autoRedefine/>
    <w:uiPriority w:val="39"/>
    <w:unhideWhenUsed/>
    <w:rsid w:val="00187D26"/>
    <w:pPr>
      <w:spacing w:after="100"/>
      <w:ind w:left="220"/>
    </w:pPr>
  </w:style>
  <w:style w:type="paragraph" w:styleId="TDC3">
    <w:name w:val="toc 3"/>
    <w:basedOn w:val="Normal"/>
    <w:next w:val="Normal"/>
    <w:autoRedefine/>
    <w:uiPriority w:val="39"/>
    <w:unhideWhenUsed/>
    <w:rsid w:val="00187D26"/>
    <w:pPr>
      <w:spacing w:after="100"/>
      <w:ind w:left="440"/>
    </w:pPr>
  </w:style>
  <w:style w:type="character" w:styleId="Hipervnculo">
    <w:name w:val="Hyperlink"/>
    <w:basedOn w:val="Fuentedeprrafopredeter"/>
    <w:uiPriority w:val="99"/>
    <w:unhideWhenUsed/>
    <w:rsid w:val="00187D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12</Pages>
  <Words>2314</Words>
  <Characters>13193</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Rodrigo Lujambio</cp:lastModifiedBy>
  <cp:revision>10</cp:revision>
  <dcterms:created xsi:type="dcterms:W3CDTF">2016-08-28T07:24:00Z</dcterms:created>
  <dcterms:modified xsi:type="dcterms:W3CDTF">2016-09-04T17:26:00Z</dcterms:modified>
</cp:coreProperties>
</file>